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06" w:rsidRPr="00141706" w:rsidRDefault="00141706" w:rsidP="00141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706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141706" w:rsidRPr="00141706" w:rsidRDefault="00141706" w:rsidP="00141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1706">
        <w:rPr>
          <w:rFonts w:ascii="Times New Roman" w:hAnsi="Times New Roman" w:cs="Times New Roman"/>
          <w:b/>
          <w:sz w:val="24"/>
          <w:szCs w:val="24"/>
        </w:rPr>
        <w:t>взаимопосещений</w:t>
      </w:r>
      <w:proofErr w:type="spellEnd"/>
      <w:r w:rsidRPr="00141706">
        <w:rPr>
          <w:rFonts w:ascii="Times New Roman" w:hAnsi="Times New Roman" w:cs="Times New Roman"/>
          <w:b/>
          <w:sz w:val="24"/>
          <w:szCs w:val="24"/>
        </w:rPr>
        <w:t xml:space="preserve"> занятий педагог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141706">
        <w:rPr>
          <w:rFonts w:ascii="Times New Roman" w:hAnsi="Times New Roman" w:cs="Times New Roman"/>
          <w:b/>
          <w:sz w:val="24"/>
          <w:szCs w:val="24"/>
        </w:rPr>
        <w:t>-наставник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141706">
        <w:rPr>
          <w:rFonts w:ascii="Times New Roman" w:hAnsi="Times New Roman" w:cs="Times New Roman"/>
          <w:b/>
          <w:sz w:val="24"/>
          <w:szCs w:val="24"/>
        </w:rPr>
        <w:t xml:space="preserve"> и молод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Pr="00141706">
        <w:rPr>
          <w:rFonts w:ascii="Times New Roman" w:hAnsi="Times New Roman" w:cs="Times New Roman"/>
          <w:b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141706">
        <w:rPr>
          <w:rFonts w:ascii="Times New Roman" w:hAnsi="Times New Roman" w:cs="Times New Roman"/>
          <w:b/>
          <w:sz w:val="24"/>
          <w:szCs w:val="24"/>
        </w:rPr>
        <w:t>-наставляем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Pr="001417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7059D">
        <w:rPr>
          <w:rFonts w:ascii="Times New Roman" w:hAnsi="Times New Roman" w:cs="Times New Roman"/>
          <w:b/>
          <w:sz w:val="24"/>
          <w:szCs w:val="24"/>
        </w:rPr>
        <w:t>_________</w:t>
      </w:r>
      <w:bookmarkStart w:id="0" w:name="_GoBack"/>
      <w:bookmarkEnd w:id="0"/>
      <w:r w:rsidRPr="0014170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41706" w:rsidRPr="00141706" w:rsidRDefault="00B62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наставника_____________________________________________ФИО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наставляемого__________________________________________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3"/>
        <w:gridCol w:w="1505"/>
        <w:gridCol w:w="2638"/>
        <w:gridCol w:w="2185"/>
        <w:gridCol w:w="1275"/>
        <w:gridCol w:w="2268"/>
        <w:gridCol w:w="1275"/>
        <w:gridCol w:w="3197"/>
      </w:tblGrid>
      <w:tr w:rsidR="00141706" w:rsidRPr="00141706" w:rsidTr="00141706">
        <w:tc>
          <w:tcPr>
            <w:tcW w:w="150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9" w:type="pct"/>
            <w:gridSpan w:val="6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06">
              <w:rPr>
                <w:rFonts w:ascii="Times New Roman" w:hAnsi="Times New Roman" w:cs="Times New Roman"/>
                <w:sz w:val="24"/>
                <w:szCs w:val="24"/>
              </w:rPr>
              <w:t>Лист анализа проведенного занятия и диагностики преподавательской деятельности</w:t>
            </w:r>
          </w:p>
        </w:tc>
        <w:tc>
          <w:tcPr>
            <w:tcW w:w="1081" w:type="pct"/>
            <w:vMerge w:val="restart"/>
          </w:tcPr>
          <w:p w:rsidR="00B621AE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выводы по занятию </w:t>
            </w:r>
          </w:p>
          <w:p w:rsidR="00B621AE" w:rsidRDefault="00B62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(*</w:t>
            </w:r>
            <w:r w:rsidRPr="00B621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наставника-сильные стороны и рекомендации наставляемому; </w:t>
            </w:r>
          </w:p>
          <w:p w:rsidR="00B621AE" w:rsidRPr="00B621AE" w:rsidRDefault="00B62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B621AE">
              <w:rPr>
                <w:rFonts w:ascii="Times New Roman" w:hAnsi="Times New Roman" w:cs="Times New Roman"/>
                <w:i/>
                <w:sz w:val="24"/>
                <w:szCs w:val="24"/>
              </w:rPr>
              <w:t>наставляемых-узнал, научился, приобрел опыт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саморекомендации</w:t>
            </w:r>
            <w:proofErr w:type="spellEnd"/>
            <w:r w:rsidRPr="00B621A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06" w:rsidRPr="00141706" w:rsidTr="00141706">
        <w:tc>
          <w:tcPr>
            <w:tcW w:w="150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06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proofErr w:type="spellStart"/>
            <w:r w:rsidRPr="00141706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</w:p>
        </w:tc>
        <w:tc>
          <w:tcPr>
            <w:tcW w:w="892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0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дисциплины, вид</w:t>
            </w:r>
            <w:r w:rsidR="00B621AE">
              <w:rPr>
                <w:rFonts w:ascii="Times New Roman" w:hAnsi="Times New Roman" w:cs="Times New Roman"/>
                <w:sz w:val="24"/>
                <w:szCs w:val="24"/>
              </w:rPr>
              <w:t>/форма</w:t>
            </w:r>
            <w:r w:rsidRPr="0014170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занятия</w:t>
            </w:r>
          </w:p>
        </w:tc>
        <w:tc>
          <w:tcPr>
            <w:tcW w:w="739" w:type="pct"/>
          </w:tcPr>
          <w:p w:rsidR="00141706" w:rsidRPr="00141706" w:rsidRDefault="00141706" w:rsidP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06">
              <w:rPr>
                <w:rFonts w:ascii="Times New Roman" w:hAnsi="Times New Roman" w:cs="Times New Roman"/>
                <w:sz w:val="24"/>
                <w:szCs w:val="24"/>
              </w:rPr>
              <w:t>Ф.И.О. преподавателя, проводившего занятие</w:t>
            </w:r>
          </w:p>
        </w:tc>
        <w:tc>
          <w:tcPr>
            <w:tcW w:w="431" w:type="pct"/>
          </w:tcPr>
          <w:p w:rsidR="00141706" w:rsidRPr="00141706" w:rsidRDefault="00141706" w:rsidP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валификационная категория</w:t>
            </w:r>
          </w:p>
        </w:tc>
        <w:tc>
          <w:tcPr>
            <w:tcW w:w="767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06">
              <w:rPr>
                <w:rFonts w:ascii="Times New Roman" w:hAnsi="Times New Roman" w:cs="Times New Roman"/>
                <w:sz w:val="24"/>
                <w:szCs w:val="24"/>
              </w:rPr>
              <w:t>Ф.И.О. преподавателя-эксперта</w:t>
            </w:r>
          </w:p>
        </w:tc>
        <w:tc>
          <w:tcPr>
            <w:tcW w:w="43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валификационная категория</w:t>
            </w:r>
          </w:p>
        </w:tc>
        <w:tc>
          <w:tcPr>
            <w:tcW w:w="1081" w:type="pct"/>
            <w:vMerge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06" w:rsidRPr="00141706" w:rsidTr="00141706">
        <w:tc>
          <w:tcPr>
            <w:tcW w:w="150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06" w:rsidRPr="00141706" w:rsidTr="00141706">
        <w:tc>
          <w:tcPr>
            <w:tcW w:w="150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06" w:rsidRPr="00141706" w:rsidTr="00141706">
        <w:tc>
          <w:tcPr>
            <w:tcW w:w="150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E" w:rsidRPr="00141706" w:rsidTr="00141706">
        <w:tc>
          <w:tcPr>
            <w:tcW w:w="150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E" w:rsidRPr="00141706" w:rsidTr="00141706">
        <w:tc>
          <w:tcPr>
            <w:tcW w:w="150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B621AE" w:rsidRPr="00141706" w:rsidRDefault="00B6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06" w:rsidRPr="00141706" w:rsidTr="00141706">
        <w:tc>
          <w:tcPr>
            <w:tcW w:w="150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141706" w:rsidRPr="00141706" w:rsidRDefault="0014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C6F" w:rsidRPr="00141706" w:rsidRDefault="00150C6F" w:rsidP="00141706">
      <w:pPr>
        <w:rPr>
          <w:rFonts w:ascii="Times New Roman" w:hAnsi="Times New Roman" w:cs="Times New Roman"/>
          <w:sz w:val="24"/>
          <w:szCs w:val="24"/>
        </w:rPr>
      </w:pPr>
    </w:p>
    <w:sectPr w:rsidR="00150C6F" w:rsidRPr="00141706" w:rsidSect="00141706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BC" w:rsidRDefault="003928BC" w:rsidP="00B621AE">
      <w:pPr>
        <w:spacing w:after="0" w:line="240" w:lineRule="auto"/>
      </w:pPr>
      <w:r>
        <w:separator/>
      </w:r>
    </w:p>
  </w:endnote>
  <w:endnote w:type="continuationSeparator" w:id="0">
    <w:p w:rsidR="003928BC" w:rsidRDefault="003928BC" w:rsidP="00B6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BC" w:rsidRDefault="003928BC" w:rsidP="00B621AE">
      <w:pPr>
        <w:spacing w:after="0" w:line="240" w:lineRule="auto"/>
      </w:pPr>
      <w:r>
        <w:separator/>
      </w:r>
    </w:p>
  </w:footnote>
  <w:footnote w:type="continuationSeparator" w:id="0">
    <w:p w:rsidR="003928BC" w:rsidRDefault="003928BC" w:rsidP="00B6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08" w:type="dxa"/>
      <w:tblLook w:val="0000" w:firstRow="0" w:lastRow="0" w:firstColumn="0" w:lastColumn="0" w:noHBand="0" w:noVBand="0"/>
    </w:tblPr>
    <w:tblGrid>
      <w:gridCol w:w="1346"/>
      <w:gridCol w:w="13440"/>
    </w:tblGrid>
    <w:tr w:rsidR="00B621AE" w:rsidRPr="00B621AE" w:rsidTr="006450B8">
      <w:trPr>
        <w:cantSplit/>
        <w:trHeight w:val="270"/>
      </w:trPr>
      <w:tc>
        <w:tcPr>
          <w:tcW w:w="455" w:type="pct"/>
          <w:vMerge w:val="restart"/>
          <w:tcBorders>
            <w:top w:val="single" w:sz="2" w:space="0" w:color="auto"/>
            <w:left w:val="single" w:sz="6" w:space="0" w:color="auto"/>
            <w:bottom w:val="nil"/>
            <w:right w:val="single" w:sz="2" w:space="0" w:color="auto"/>
          </w:tcBorders>
          <w:vAlign w:val="center"/>
        </w:tcPr>
        <w:p w:rsidR="00B621AE" w:rsidRPr="00B621AE" w:rsidRDefault="00B621AE" w:rsidP="00B621AE">
          <w:pPr>
            <w:pStyle w:val="a4"/>
            <w:jc w:val="center"/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 w:rsidRPr="00B621AE">
            <w:rPr>
              <w:rFonts w:ascii="Times New Roman" w:hAnsi="Times New Roman" w:cs="Times New Roman"/>
              <w:noProof/>
              <w:sz w:val="20"/>
              <w:szCs w:val="20"/>
              <w:lang w:eastAsia="ru-RU"/>
            </w:rPr>
            <w:drawing>
              <wp:inline distT="0" distB="0" distL="0" distR="0">
                <wp:extent cx="590550" cy="561975"/>
                <wp:effectExtent l="0" t="0" r="0" b="0"/>
                <wp:docPr id="1" name="Рисунок 1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5" w:type="pct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B621AE" w:rsidRPr="00B621AE" w:rsidRDefault="00B621AE" w:rsidP="00B621AE">
          <w:pPr>
            <w:pStyle w:val="a4"/>
            <w:jc w:val="center"/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 w:rsidRPr="00B621AE">
            <w:rPr>
              <w:rFonts w:ascii="Times New Roman" w:hAnsi="Times New Roman" w:cs="Times New Roman"/>
              <w:sz w:val="20"/>
              <w:szCs w:val="20"/>
              <w:lang w:eastAsia="ru-RU"/>
            </w:rPr>
            <w:t>Министерство образования и молодежной политики Свердловской области</w:t>
          </w:r>
        </w:p>
        <w:p w:rsidR="00B621AE" w:rsidRPr="00B621AE" w:rsidRDefault="00B621AE" w:rsidP="00B621AE">
          <w:pPr>
            <w:pStyle w:val="a4"/>
            <w:jc w:val="center"/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  <w:r w:rsidRPr="00B621AE">
            <w:rPr>
              <w:rFonts w:ascii="Times New Roman" w:hAnsi="Times New Roman" w:cs="Times New Roman"/>
              <w:sz w:val="20"/>
              <w:szCs w:val="20"/>
              <w:lang w:eastAsia="ru-RU"/>
            </w:rPr>
            <w:t>ГАПОУ СО «Камышловский педагогический колледж»</w:t>
          </w:r>
        </w:p>
      </w:tc>
    </w:tr>
    <w:tr w:rsidR="00B621AE" w:rsidRPr="00B621AE" w:rsidTr="006450B8">
      <w:trPr>
        <w:cantSplit/>
        <w:trHeight w:val="70"/>
      </w:trPr>
      <w:tc>
        <w:tcPr>
          <w:tcW w:w="455" w:type="pct"/>
          <w:vMerge/>
          <w:tcBorders>
            <w:top w:val="nil"/>
            <w:left w:val="single" w:sz="6" w:space="0" w:color="auto"/>
            <w:bottom w:val="single" w:sz="2" w:space="0" w:color="auto"/>
            <w:right w:val="single" w:sz="2" w:space="0" w:color="auto"/>
          </w:tcBorders>
        </w:tcPr>
        <w:p w:rsidR="00B621AE" w:rsidRPr="00B621AE" w:rsidRDefault="00B621AE" w:rsidP="00B621AE">
          <w:pPr>
            <w:pStyle w:val="a4"/>
            <w:jc w:val="center"/>
            <w:rPr>
              <w:rFonts w:ascii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4545" w:type="pct"/>
          <w:tcBorders>
            <w:top w:val="single" w:sz="4" w:space="0" w:color="auto"/>
            <w:left w:val="nil"/>
            <w:bottom w:val="single" w:sz="2" w:space="0" w:color="auto"/>
            <w:right w:val="single" w:sz="6" w:space="0" w:color="auto"/>
          </w:tcBorders>
          <w:vAlign w:val="center"/>
        </w:tcPr>
        <w:p w:rsidR="00B621AE" w:rsidRPr="00B621AE" w:rsidRDefault="00B621AE" w:rsidP="00B621AE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21AE">
            <w:rPr>
              <w:rFonts w:ascii="Times New Roman" w:hAnsi="Times New Roman" w:cs="Times New Roman"/>
              <w:sz w:val="20"/>
              <w:szCs w:val="20"/>
            </w:rPr>
            <w:t>4 СЕЗОН РЕГИОНАЛЬНОГО ПРОЕКТА ПО РАЗВИТИЮ НАСТАВНИЧЕСТВА В СВЕРДЛОВ</w:t>
          </w:r>
          <w:r>
            <w:rPr>
              <w:rFonts w:ascii="Times New Roman" w:hAnsi="Times New Roman" w:cs="Times New Roman"/>
              <w:sz w:val="20"/>
              <w:szCs w:val="20"/>
            </w:rPr>
            <w:t>СКОЙ ОБЛАСТИ «СТАРТ В БУДУЩЕЕ»</w:t>
          </w:r>
        </w:p>
      </w:tc>
    </w:tr>
  </w:tbl>
  <w:p w:rsidR="00B621AE" w:rsidRDefault="00B621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C6F"/>
    <w:rsid w:val="00141706"/>
    <w:rsid w:val="00150C6F"/>
    <w:rsid w:val="003928BC"/>
    <w:rsid w:val="0077059D"/>
    <w:rsid w:val="00A06448"/>
    <w:rsid w:val="00B6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2C732-AF58-4976-AFD5-C7A67132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B62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21AE"/>
  </w:style>
  <w:style w:type="paragraph" w:styleId="a6">
    <w:name w:val="footer"/>
    <w:basedOn w:val="a"/>
    <w:link w:val="a7"/>
    <w:uiPriority w:val="99"/>
    <w:unhideWhenUsed/>
    <w:rsid w:val="00B62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zamdir</cp:lastModifiedBy>
  <cp:revision>4</cp:revision>
  <dcterms:created xsi:type="dcterms:W3CDTF">2021-10-29T16:42:00Z</dcterms:created>
  <dcterms:modified xsi:type="dcterms:W3CDTF">2022-10-24T13:55:00Z</dcterms:modified>
</cp:coreProperties>
</file>