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bookmarkStart w:id="0" w:name="_GoBack"/>
      <w:r w:rsidRPr="00FD4859">
        <w:rPr>
          <w:rFonts w:ascii="Times New Roman" w:eastAsia="Times New Roman" w:hAnsi="Times New Roman" w:cs="Times New Roman"/>
          <w:noProof/>
          <w:sz w:val="28"/>
          <w:szCs w:val="28"/>
          <w:lang w:eastAsia="ru-RU"/>
        </w:rPr>
        <w:drawing>
          <wp:inline distT="0" distB="0" distL="0" distR="0">
            <wp:extent cx="5940425" cy="8168084"/>
            <wp:effectExtent l="0" t="0" r="3175" b="4445"/>
            <wp:docPr id="2" name="Рисунок 2" descr="C:\Users\МБДОУ45\Desktop\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БДОУ45\Desktop\12.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168084"/>
                    </a:xfrm>
                    <a:prstGeom prst="rect">
                      <a:avLst/>
                    </a:prstGeom>
                    <a:noFill/>
                    <a:ln>
                      <a:noFill/>
                    </a:ln>
                  </pic:spPr>
                </pic:pic>
              </a:graphicData>
            </a:graphic>
          </wp:inline>
        </w:drawing>
      </w:r>
      <w:bookmarkEnd w:id="0"/>
    </w:p>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p>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p>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p>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p>
    <w:p w:rsidR="00FD4859" w:rsidRDefault="00FD4859" w:rsidP="00FD4859">
      <w:pPr>
        <w:widowControl w:val="0"/>
        <w:autoSpaceDE w:val="0"/>
        <w:autoSpaceDN w:val="0"/>
        <w:spacing w:after="0" w:line="240" w:lineRule="auto"/>
        <w:ind w:hanging="142"/>
        <w:jc w:val="both"/>
        <w:rPr>
          <w:rFonts w:ascii="Times New Roman" w:eastAsia="Times New Roman" w:hAnsi="Times New Roman" w:cs="Times New Roman"/>
          <w:sz w:val="28"/>
          <w:szCs w:val="28"/>
          <w:lang w:eastAsia="ru-RU"/>
        </w:rPr>
      </w:pPr>
    </w:p>
    <w:p w:rsidR="00EF3E8E" w:rsidRPr="00A079C5" w:rsidRDefault="00EF3E8E" w:rsidP="00FD485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lastRenderedPageBreak/>
        <w:t>занимающих должности, не относящиеся к основному и (или) административно-управленческому персоналу, в фонде оплаты труда муниципальных образовательных учреждений, а также перечень должностей, не относящихся к основному и (или) административно-управленческому персоналу муниципального образовательного учреждения.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5. Должности работников, включаемые в штатное расписание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должны определяться в соответствии с уставом  и соответствовать Единому квалификационному </w:t>
      </w:r>
      <w:hyperlink r:id="rId6" w:history="1">
        <w:r w:rsidRPr="00A079C5">
          <w:rPr>
            <w:rFonts w:ascii="Times New Roman" w:eastAsia="Times New Roman" w:hAnsi="Times New Roman" w:cs="Times New Roman"/>
            <w:sz w:val="28"/>
            <w:szCs w:val="28"/>
            <w:lang w:eastAsia="ru-RU"/>
          </w:rPr>
          <w:t>справочнику</w:t>
        </w:r>
      </w:hyperlink>
      <w:r w:rsidRPr="00A079C5">
        <w:rPr>
          <w:rFonts w:ascii="Times New Roman" w:eastAsia="Times New Roman" w:hAnsi="Times New Roman" w:cs="Times New Roman"/>
          <w:sz w:val="28"/>
          <w:szCs w:val="28"/>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7" w:history="1">
        <w:r w:rsidRPr="00A079C5">
          <w:rPr>
            <w:rFonts w:ascii="Times New Roman" w:eastAsia="Times New Roman" w:hAnsi="Times New Roman" w:cs="Times New Roman"/>
            <w:sz w:val="28"/>
            <w:szCs w:val="28"/>
            <w:lang w:eastAsia="ru-RU"/>
          </w:rPr>
          <w:t>Постановлением</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 xml:space="preserve">Министерства труда и занятости населения Российской Федерации от 12.05.1992 №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 (далее - ЕТКС), и </w:t>
      </w:r>
      <w:hyperlink r:id="rId8" w:history="1">
        <w:r w:rsidRPr="00A079C5">
          <w:rPr>
            <w:rFonts w:ascii="Times New Roman" w:eastAsia="Times New Roman" w:hAnsi="Times New Roman" w:cs="Times New Roman"/>
            <w:sz w:val="28"/>
            <w:szCs w:val="28"/>
            <w:lang w:eastAsia="ru-RU"/>
          </w:rPr>
          <w:t>номенклатуре</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должностей педагогических работников,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номенклатура должностей).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F3E8E" w:rsidRPr="00115BB4" w:rsidRDefault="00EF3E8E" w:rsidP="00EF3E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15BB4">
        <w:rPr>
          <w:rFonts w:ascii="Times New Roman" w:eastAsia="Times New Roman" w:hAnsi="Times New Roman" w:cs="Times New Roman"/>
          <w:b/>
          <w:sz w:val="28"/>
          <w:szCs w:val="28"/>
          <w:lang w:eastAsia="ru-RU"/>
        </w:rPr>
        <w:t>Глава 2. УСЛОВИЯ ОПРЕДЕЛЕНИЯ ОПЛАТЫ ТРУДА</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6. Оплата труда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устанавливается с учетом: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1) </w:t>
      </w:r>
      <w:hyperlink r:id="rId9" w:history="1">
        <w:r w:rsidRPr="00A079C5">
          <w:rPr>
            <w:rFonts w:ascii="Times New Roman" w:eastAsia="Times New Roman" w:hAnsi="Times New Roman" w:cs="Times New Roman"/>
            <w:sz w:val="28"/>
            <w:szCs w:val="28"/>
            <w:lang w:eastAsia="ru-RU"/>
          </w:rPr>
          <w:t>ЕТКС</w:t>
        </w:r>
      </w:hyperlink>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 </w:t>
      </w:r>
      <w:hyperlink r:id="rId10" w:history="1">
        <w:r w:rsidRPr="00A079C5">
          <w:rPr>
            <w:rFonts w:ascii="Times New Roman" w:eastAsia="Times New Roman" w:hAnsi="Times New Roman" w:cs="Times New Roman"/>
            <w:sz w:val="28"/>
            <w:szCs w:val="28"/>
            <w:lang w:eastAsia="ru-RU"/>
          </w:rPr>
          <w:t>номенклатуры</w:t>
        </w:r>
      </w:hyperlink>
      <w:r w:rsidRPr="00A079C5">
        <w:rPr>
          <w:rFonts w:ascii="Times New Roman" w:eastAsia="Times New Roman" w:hAnsi="Times New Roman" w:cs="Times New Roman"/>
          <w:sz w:val="28"/>
          <w:szCs w:val="28"/>
          <w:lang w:eastAsia="ru-RU"/>
        </w:rPr>
        <w:t xml:space="preserve"> должностей;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3) </w:t>
      </w:r>
      <w:hyperlink r:id="rId11" w:history="1">
        <w:r w:rsidRPr="00A079C5">
          <w:rPr>
            <w:rFonts w:ascii="Times New Roman" w:eastAsia="Times New Roman" w:hAnsi="Times New Roman" w:cs="Times New Roman"/>
            <w:sz w:val="28"/>
            <w:szCs w:val="28"/>
            <w:lang w:eastAsia="ru-RU"/>
          </w:rPr>
          <w:t>ЕКС</w:t>
        </w:r>
      </w:hyperlink>
      <w:r w:rsidRPr="00A079C5">
        <w:rPr>
          <w:rFonts w:ascii="Times New Roman" w:eastAsia="Times New Roman" w:hAnsi="Times New Roman" w:cs="Times New Roman"/>
          <w:sz w:val="28"/>
          <w:szCs w:val="28"/>
          <w:lang w:eastAsia="ru-RU"/>
        </w:rPr>
        <w:t xml:space="preserve"> или профессиональных стандартов;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4) государственных гарантий по оплате труда, предусмотренных трудовым законодательством;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5) профессиональных квалификационных групп;</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6) перечня видов выплат компенсационного характера;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7) перечня видов выплат стимулирующего характера;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государственных и муниципальных организаций;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9) мнения выборного органа первичной профсоюзной организации или </w:t>
      </w:r>
      <w:r w:rsidRPr="00A079C5">
        <w:rPr>
          <w:rFonts w:ascii="Times New Roman" w:eastAsia="Times New Roman" w:hAnsi="Times New Roman" w:cs="Times New Roman"/>
          <w:sz w:val="28"/>
          <w:szCs w:val="28"/>
          <w:lang w:eastAsia="ru-RU"/>
        </w:rPr>
        <w:lastRenderedPageBreak/>
        <w:t xml:space="preserve">при его отсутствии иного представительного органа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7. При определении размера оплаты труда работников</w:t>
      </w:r>
      <w:r>
        <w:rPr>
          <w:rFonts w:ascii="Times New Roman" w:eastAsia="Times New Roman" w:hAnsi="Times New Roman" w:cs="Times New Roman"/>
          <w:sz w:val="28"/>
          <w:szCs w:val="28"/>
          <w:lang w:eastAsia="ru-RU"/>
        </w:rPr>
        <w:t xml:space="preserve"> У</w:t>
      </w:r>
      <w:r w:rsidRPr="00A079C5">
        <w:rPr>
          <w:rFonts w:ascii="Times New Roman" w:eastAsia="Times New Roman" w:hAnsi="Times New Roman" w:cs="Times New Roman"/>
          <w:sz w:val="28"/>
          <w:szCs w:val="28"/>
          <w:lang w:eastAsia="ru-RU"/>
        </w:rPr>
        <w:t>чреждения учитываются следующие условия: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 продолжительность рабочего времени (нормы часов педагогической работы за ставку заработной платы) педагогических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объемы учебной (педагогической) работы;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4) исчисление заработной платы педагогических работников на основе тарификации;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5) особенности исчисления почасовой оплаты труда педагогических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6) условия труда, отклоняющиеся от нормальных, выплаты, обусловленные районным регулированием оплаты труда.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8. Заработная плата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предельными размерами не ограничивается, за исключением случаев, предусмотренных Трудовым </w:t>
      </w:r>
      <w:hyperlink r:id="rId12" w:history="1">
        <w:r w:rsidRPr="00A079C5">
          <w:rPr>
            <w:rFonts w:ascii="Times New Roman" w:eastAsia="Times New Roman" w:hAnsi="Times New Roman" w:cs="Times New Roman"/>
            <w:sz w:val="28"/>
            <w:szCs w:val="28"/>
            <w:lang w:eastAsia="ru-RU"/>
          </w:rPr>
          <w:t>кодексом</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Российской Федерации.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68"/>
      <w:bookmarkEnd w:id="1"/>
      <w:r w:rsidRPr="00A079C5">
        <w:rPr>
          <w:rFonts w:ascii="Times New Roman" w:eastAsia="Times New Roman" w:hAnsi="Times New Roman" w:cs="Times New Roman"/>
          <w:sz w:val="28"/>
          <w:szCs w:val="28"/>
          <w:lang w:eastAsia="ru-RU"/>
        </w:rPr>
        <w:t xml:space="preserve">9. Изменение оплаты труда работников  </w:t>
      </w:r>
      <w:r>
        <w:rPr>
          <w:rFonts w:ascii="Times New Roman" w:eastAsia="Times New Roman" w:hAnsi="Times New Roman" w:cs="Times New Roman"/>
          <w:sz w:val="28"/>
          <w:szCs w:val="28"/>
          <w:lang w:eastAsia="ru-RU"/>
        </w:rPr>
        <w:t xml:space="preserve">  Учреждения</w:t>
      </w:r>
      <w:r w:rsidRPr="00A079C5">
        <w:rPr>
          <w:rFonts w:ascii="Times New Roman" w:eastAsia="Times New Roman" w:hAnsi="Times New Roman" w:cs="Times New Roman"/>
          <w:sz w:val="28"/>
          <w:szCs w:val="28"/>
          <w:lang w:eastAsia="ru-RU"/>
        </w:rPr>
        <w:t xml:space="preserve"> производится: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при присвоении квалификационной категории - со дня вынесения решения соответствующей аттестационной комиссии;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при присвоении почетного звания - со дня присвоения (при предъявлении документа, подтверждающего присвоение почетного звания);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при присуждении ученой степени кандидата наук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4) при присуждении ученой степени доктора наук - со дня издания Министерством образования и науки Российской Федерации приказа о выдаче диплома доктора наук (при предъявлении диплома доктора наук).</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10. При наступлении у работника права в соответствии с </w:t>
      </w:r>
      <w:hyperlink w:anchor="P68" w:history="1">
        <w:r w:rsidRPr="00A079C5">
          <w:rPr>
            <w:rFonts w:ascii="Times New Roman" w:eastAsia="Times New Roman" w:hAnsi="Times New Roman" w:cs="Times New Roman"/>
            <w:sz w:val="28"/>
            <w:szCs w:val="28"/>
            <w:lang w:eastAsia="ru-RU"/>
          </w:rPr>
          <w:t>пунктом 9</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настоящего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Руководитель</w:t>
      </w:r>
      <w:r w:rsidRPr="00A079C5">
        <w:rPr>
          <w:rFonts w:ascii="Times New Roman" w:eastAsia="Times New Roman" w:hAnsi="Times New Roman" w:cs="Times New Roman"/>
          <w:sz w:val="28"/>
          <w:szCs w:val="28"/>
          <w:lang w:eastAsia="ru-RU"/>
        </w:rPr>
        <w:t xml:space="preserve"> уч</w:t>
      </w:r>
      <w:r>
        <w:rPr>
          <w:rFonts w:ascii="Times New Roman" w:eastAsia="Times New Roman" w:hAnsi="Times New Roman" w:cs="Times New Roman"/>
          <w:sz w:val="28"/>
          <w:szCs w:val="28"/>
          <w:lang w:eastAsia="ru-RU"/>
        </w:rPr>
        <w:t>реждения</w:t>
      </w:r>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проверяе</w:t>
      </w:r>
      <w:r w:rsidRPr="00A079C5">
        <w:rPr>
          <w:rFonts w:ascii="Times New Roman" w:eastAsia="Times New Roman" w:hAnsi="Times New Roman" w:cs="Times New Roman"/>
          <w:sz w:val="28"/>
          <w:szCs w:val="28"/>
          <w:lang w:eastAsia="ru-RU"/>
        </w:rPr>
        <w:t>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еже</w:t>
      </w:r>
      <w:r>
        <w:rPr>
          <w:rFonts w:ascii="Times New Roman" w:eastAsia="Times New Roman" w:hAnsi="Times New Roman" w:cs="Times New Roman"/>
          <w:sz w:val="28"/>
          <w:szCs w:val="28"/>
          <w:lang w:eastAsia="ru-RU"/>
        </w:rPr>
        <w:t>годно составляет и утверждае</w:t>
      </w:r>
      <w:r w:rsidRPr="00A079C5">
        <w:rPr>
          <w:rFonts w:ascii="Times New Roman" w:eastAsia="Times New Roman" w:hAnsi="Times New Roman" w:cs="Times New Roman"/>
          <w:sz w:val="28"/>
          <w:szCs w:val="28"/>
          <w:lang w:eastAsia="ru-RU"/>
        </w:rPr>
        <w:t>т тарификационные списки работников, выполняющих педагогическую работу, включая работников, выполняющих эту работу в том</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же Учреждении помимо своей основной работ</w:t>
      </w:r>
      <w:r>
        <w:rPr>
          <w:rFonts w:ascii="Times New Roman" w:eastAsia="Times New Roman" w:hAnsi="Times New Roman" w:cs="Times New Roman"/>
          <w:sz w:val="28"/>
          <w:szCs w:val="28"/>
          <w:lang w:eastAsia="ru-RU"/>
        </w:rPr>
        <w:t>ы, а также штатное расписание Учреждения</w:t>
      </w:r>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несе</w:t>
      </w:r>
      <w:r w:rsidRPr="00A079C5">
        <w:rPr>
          <w:rFonts w:ascii="Times New Roman" w:eastAsia="Times New Roman" w:hAnsi="Times New Roman" w:cs="Times New Roman"/>
          <w:sz w:val="28"/>
          <w:szCs w:val="28"/>
          <w:lang w:eastAsia="ru-RU"/>
        </w:rPr>
        <w:t xml:space="preserve">т ответственность за своевременное и правильное определение </w:t>
      </w:r>
      <w:r w:rsidRPr="00A079C5">
        <w:rPr>
          <w:rFonts w:ascii="Times New Roman" w:eastAsia="Times New Roman" w:hAnsi="Times New Roman" w:cs="Times New Roman"/>
          <w:sz w:val="28"/>
          <w:szCs w:val="28"/>
          <w:lang w:eastAsia="ru-RU"/>
        </w:rPr>
        <w:lastRenderedPageBreak/>
        <w:t xml:space="preserve">размеров заработной платы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12. Предельный объем учебной нагрузки (преподавательской работы), которая может выполняться 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чреждении  педагогическими работниками, устанавливается в случаях, предусмотренных законодательством, в соответствии с Трудовым </w:t>
      </w:r>
      <w:hyperlink r:id="rId13" w:history="1">
        <w:r w:rsidRPr="00A079C5">
          <w:rPr>
            <w:rFonts w:ascii="Times New Roman" w:eastAsia="Times New Roman" w:hAnsi="Times New Roman" w:cs="Times New Roman"/>
            <w:sz w:val="28"/>
            <w:szCs w:val="28"/>
            <w:lang w:eastAsia="ru-RU"/>
          </w:rPr>
          <w:t>кодексом</w:t>
        </w:r>
      </w:hyperlink>
      <w:r w:rsidRPr="00A079C5">
        <w:rPr>
          <w:rFonts w:ascii="Times New Roman" w:eastAsia="Times New Roman" w:hAnsi="Times New Roman" w:cs="Times New Roman"/>
          <w:sz w:val="28"/>
          <w:szCs w:val="28"/>
          <w:lang w:eastAsia="ru-RU"/>
        </w:rPr>
        <w:t xml:space="preserve"> Российской Федерации, федеральными законами и иными нормативными правовыми актами, содержащими нормы трудового права.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13. Пре</w:t>
      </w:r>
      <w:r>
        <w:rPr>
          <w:rFonts w:ascii="Times New Roman" w:eastAsia="Times New Roman" w:hAnsi="Times New Roman" w:cs="Times New Roman"/>
          <w:sz w:val="28"/>
          <w:szCs w:val="28"/>
          <w:lang w:eastAsia="ru-RU"/>
        </w:rPr>
        <w:t xml:space="preserve">подавательская работа в том же </w:t>
      </w:r>
      <w:r w:rsidRPr="00A079C5">
        <w:rPr>
          <w:rFonts w:ascii="Times New Roman" w:eastAsia="Times New Roman" w:hAnsi="Times New Roman" w:cs="Times New Roman"/>
          <w:sz w:val="28"/>
          <w:szCs w:val="28"/>
          <w:lang w:eastAsia="ru-RU"/>
        </w:rPr>
        <w:t xml:space="preserve">  учреждении для педагогических работников не является совместительством и не требует заключения трудового договора при условии осуществления видов работы, предусмотренных </w:t>
      </w:r>
      <w:hyperlink r:id="rId14" w:history="1">
        <w:r w:rsidRPr="00A079C5">
          <w:rPr>
            <w:rFonts w:ascii="Times New Roman" w:eastAsia="Times New Roman" w:hAnsi="Times New Roman" w:cs="Times New Roman"/>
            <w:sz w:val="28"/>
            <w:szCs w:val="28"/>
            <w:lang w:eastAsia="ru-RU"/>
          </w:rPr>
          <w:t>пунктом 2</w:t>
        </w:r>
      </w:hyperlink>
      <w:r w:rsidRPr="00A079C5">
        <w:rPr>
          <w:rFonts w:ascii="Times New Roman" w:eastAsia="Times New Roman" w:hAnsi="Times New Roman" w:cs="Times New Roman"/>
          <w:sz w:val="28"/>
          <w:szCs w:val="28"/>
          <w:lang w:eastAsia="ru-RU"/>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14. Предоставление преподавательской работы работникам, выполняющим ее помимо основной работы в том же  учреждении, а также педагогическим, руководящим и иным работникам других образовательных учреждений, работникам предприятий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что педагогические работники, для которых данное  муниципальное  образовательное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F3E8E" w:rsidRPr="00115BB4" w:rsidRDefault="00EF3E8E" w:rsidP="00EF3E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15BB4">
        <w:rPr>
          <w:rFonts w:ascii="Times New Roman" w:eastAsia="Times New Roman" w:hAnsi="Times New Roman" w:cs="Times New Roman"/>
          <w:b/>
          <w:sz w:val="28"/>
          <w:szCs w:val="28"/>
          <w:lang w:eastAsia="ru-RU"/>
        </w:rPr>
        <w:t>Глава 3. ПОРЯДОК ОПРЕДЕЛЕНИЯ ОПЛАТЫ ТРУДА</w:t>
      </w:r>
    </w:p>
    <w:p w:rsidR="00EF3E8E" w:rsidRPr="00115BB4" w:rsidRDefault="00EF3E8E" w:rsidP="00EF3E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15BB4">
        <w:rPr>
          <w:rFonts w:ascii="Times New Roman" w:eastAsia="Times New Roman" w:hAnsi="Times New Roman" w:cs="Times New Roman"/>
          <w:b/>
          <w:sz w:val="28"/>
          <w:szCs w:val="28"/>
          <w:lang w:eastAsia="ru-RU"/>
        </w:rPr>
        <w:t>ОТДЕЛЬНЫХ КАТЕГОРИЙ РАБОТНИКОВ МБДОУ № 45</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15. Оплата труда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включает в себя: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размеры окладов (должностных окладов), ставок заработной платы по профессиональным квалификационным группам;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 выплаты компенсационного характера в соответствии с перечнем видов выплат компенсационного характера, установленных в </w:t>
      </w:r>
      <w:hyperlink w:anchor="P143" w:history="1">
        <w:r w:rsidRPr="00A079C5">
          <w:rPr>
            <w:rFonts w:ascii="Times New Roman" w:eastAsia="Times New Roman" w:hAnsi="Times New Roman" w:cs="Times New Roman"/>
            <w:sz w:val="28"/>
            <w:szCs w:val="28"/>
            <w:lang w:eastAsia="ru-RU"/>
          </w:rPr>
          <w:t>главе 5</w:t>
        </w:r>
      </w:hyperlink>
      <w:r w:rsidRPr="00A079C5">
        <w:rPr>
          <w:rFonts w:ascii="Times New Roman" w:eastAsia="Times New Roman" w:hAnsi="Times New Roman" w:cs="Times New Roman"/>
          <w:sz w:val="28"/>
          <w:szCs w:val="28"/>
          <w:lang w:eastAsia="ru-RU"/>
        </w:rPr>
        <w:t xml:space="preserve"> настоящего Положения;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3) выплаты стимулирующего характера в соответствии с перечнем видов выплат стимулирующего характера, установленных в </w:t>
      </w:r>
      <w:hyperlink w:anchor="P169" w:history="1">
        <w:r w:rsidRPr="00A079C5">
          <w:rPr>
            <w:rFonts w:ascii="Times New Roman" w:eastAsia="Times New Roman" w:hAnsi="Times New Roman" w:cs="Times New Roman"/>
            <w:sz w:val="28"/>
            <w:szCs w:val="28"/>
            <w:lang w:eastAsia="ru-RU"/>
          </w:rPr>
          <w:t>главе 6</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настоящего Положения.</w:t>
      </w:r>
    </w:p>
    <w:p w:rsidR="00DB7E4C"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16.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чреждение   в </w:t>
      </w:r>
      <w:proofErr w:type="gramStart"/>
      <w:r w:rsidRPr="00A079C5">
        <w:rPr>
          <w:rFonts w:ascii="Times New Roman" w:eastAsia="Times New Roman" w:hAnsi="Times New Roman" w:cs="Times New Roman"/>
          <w:sz w:val="28"/>
          <w:szCs w:val="28"/>
          <w:lang w:eastAsia="ru-RU"/>
        </w:rPr>
        <w:t>пределах</w:t>
      </w:r>
      <w:r w:rsidR="00DB7E4C">
        <w:rPr>
          <w:rFonts w:ascii="Times New Roman" w:eastAsia="Times New Roman" w:hAnsi="Times New Roman" w:cs="Times New Roman"/>
          <w:sz w:val="28"/>
          <w:szCs w:val="28"/>
          <w:lang w:eastAsia="ru-RU"/>
        </w:rPr>
        <w:t>,</w:t>
      </w:r>
      <w:r w:rsidRPr="00A079C5">
        <w:rPr>
          <w:rFonts w:ascii="Times New Roman" w:eastAsia="Times New Roman" w:hAnsi="Times New Roman" w:cs="Times New Roman"/>
          <w:sz w:val="28"/>
          <w:szCs w:val="28"/>
          <w:lang w:eastAsia="ru-RU"/>
        </w:rPr>
        <w:t xml:space="preserve"> имеющихся у нее средств на оплату труда</w:t>
      </w:r>
      <w:r w:rsidR="00DB7E4C">
        <w:rPr>
          <w:rFonts w:ascii="Times New Roman" w:eastAsia="Times New Roman" w:hAnsi="Times New Roman" w:cs="Times New Roman"/>
          <w:sz w:val="28"/>
          <w:szCs w:val="28"/>
          <w:lang w:eastAsia="ru-RU"/>
        </w:rPr>
        <w:t xml:space="preserve"> имеет</w:t>
      </w:r>
      <w:proofErr w:type="gramEnd"/>
      <w:r w:rsidR="00DB7E4C">
        <w:rPr>
          <w:rFonts w:ascii="Times New Roman" w:eastAsia="Times New Roman" w:hAnsi="Times New Roman" w:cs="Times New Roman"/>
          <w:sz w:val="28"/>
          <w:szCs w:val="28"/>
          <w:lang w:eastAsia="ru-RU"/>
        </w:rPr>
        <w:t xml:space="preserve"> право самостоятельно устанавливать</w:t>
      </w:r>
      <w:r w:rsidRPr="00A079C5">
        <w:rPr>
          <w:rFonts w:ascii="Times New Roman" w:eastAsia="Times New Roman" w:hAnsi="Times New Roman" w:cs="Times New Roman"/>
          <w:sz w:val="28"/>
          <w:szCs w:val="28"/>
          <w:lang w:eastAsia="ru-RU"/>
        </w:rPr>
        <w:t xml:space="preserve"> размеры окладов (должностных окладов), ставок заработной платы, а также размеры стимулирующих и иных выплат в соответствии с настоящим  Положением,</w:t>
      </w:r>
      <w:r w:rsidR="00DB7E4C">
        <w:rPr>
          <w:rFonts w:ascii="Times New Roman" w:eastAsia="Times New Roman" w:hAnsi="Times New Roman" w:cs="Times New Roman"/>
          <w:sz w:val="28"/>
          <w:szCs w:val="28"/>
          <w:lang w:eastAsia="ru-RU"/>
        </w:rPr>
        <w:t xml:space="preserve"> с учетом требований к профессиональной подготовке и уровню квалификации, которые необходимы для осуществления соответствующей профессиональной </w:t>
      </w:r>
      <w:r w:rsidR="00DB7E4C">
        <w:rPr>
          <w:rFonts w:ascii="Times New Roman" w:eastAsia="Times New Roman" w:hAnsi="Times New Roman" w:cs="Times New Roman"/>
          <w:sz w:val="28"/>
          <w:szCs w:val="28"/>
          <w:lang w:eastAsia="ru-RU"/>
        </w:rPr>
        <w:lastRenderedPageBreak/>
        <w:t xml:space="preserve">деятельности. </w:t>
      </w:r>
    </w:p>
    <w:p w:rsidR="00EF3E8E" w:rsidRPr="00A079C5" w:rsidRDefault="00DB7E4C"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Учреждение имеет право производить корректировку минимальных размеров окладов (должностных окладов) в сторону их повышения исходя из объемов имеющегося финансирования. З</w:t>
      </w:r>
      <w:r w:rsidR="00EF3E8E" w:rsidRPr="00A079C5">
        <w:rPr>
          <w:rFonts w:ascii="Times New Roman" w:eastAsia="Times New Roman" w:hAnsi="Times New Roman" w:cs="Times New Roman"/>
          <w:sz w:val="28"/>
          <w:szCs w:val="28"/>
          <w:lang w:eastAsia="ru-RU"/>
        </w:rPr>
        <w:t xml:space="preserve">а исключением случаев, предусмотренных Трудовым </w:t>
      </w:r>
      <w:hyperlink r:id="rId15" w:history="1">
        <w:r w:rsidR="00EF3E8E" w:rsidRPr="00A079C5">
          <w:rPr>
            <w:rFonts w:ascii="Times New Roman" w:eastAsia="Times New Roman" w:hAnsi="Times New Roman" w:cs="Times New Roman"/>
            <w:sz w:val="28"/>
            <w:szCs w:val="28"/>
            <w:lang w:eastAsia="ru-RU"/>
          </w:rPr>
          <w:t>кодексом</w:t>
        </w:r>
      </w:hyperlink>
      <w:r w:rsidR="00EF3E8E" w:rsidRPr="00A079C5">
        <w:rPr>
          <w:rFonts w:ascii="Times New Roman" w:eastAsia="Times New Roman" w:hAnsi="Times New Roman" w:cs="Times New Roman"/>
          <w:sz w:val="28"/>
          <w:szCs w:val="28"/>
          <w:lang w:eastAsia="ru-RU"/>
        </w:rPr>
        <w:t xml:space="preserve"> Российской Федерации.</w:t>
      </w:r>
    </w:p>
    <w:p w:rsidR="00EF3E8E" w:rsidRPr="00A079C5" w:rsidRDefault="00DB7E4C"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EF3E8E" w:rsidRPr="00A079C5">
        <w:rPr>
          <w:rFonts w:ascii="Times New Roman" w:eastAsia="Times New Roman" w:hAnsi="Times New Roman" w:cs="Times New Roman"/>
          <w:sz w:val="28"/>
          <w:szCs w:val="28"/>
          <w:lang w:eastAsia="ru-RU"/>
        </w:rPr>
        <w:t>. Размеры окладов (должностных окладов), ставок заработной платы работников учрежден</w:t>
      </w:r>
      <w:r w:rsidR="00EF3E8E">
        <w:rPr>
          <w:rFonts w:ascii="Times New Roman" w:eastAsia="Times New Roman" w:hAnsi="Times New Roman" w:cs="Times New Roman"/>
          <w:sz w:val="28"/>
          <w:szCs w:val="28"/>
          <w:lang w:eastAsia="ru-RU"/>
        </w:rPr>
        <w:t>ия</w:t>
      </w:r>
      <w:r w:rsidR="00EF3E8E" w:rsidRPr="00A079C5">
        <w:rPr>
          <w:rFonts w:ascii="Times New Roman" w:eastAsia="Times New Roman" w:hAnsi="Times New Roman" w:cs="Times New Roman"/>
          <w:sz w:val="28"/>
          <w:szCs w:val="28"/>
          <w:lang w:eastAsia="ru-RU"/>
        </w:rPr>
        <w:t xml:space="preserve">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w:t>
      </w:r>
    </w:p>
    <w:p w:rsidR="00EF3E8E" w:rsidRPr="00A079C5" w:rsidRDefault="00DB7E4C"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92"/>
      <w:bookmarkEnd w:id="2"/>
      <w:r>
        <w:rPr>
          <w:rFonts w:ascii="Times New Roman" w:eastAsia="Times New Roman" w:hAnsi="Times New Roman" w:cs="Times New Roman"/>
          <w:sz w:val="28"/>
          <w:szCs w:val="28"/>
          <w:lang w:eastAsia="ru-RU"/>
        </w:rPr>
        <w:t>19</w:t>
      </w:r>
      <w:r w:rsidR="00EF3E8E" w:rsidRPr="00A079C5">
        <w:rPr>
          <w:rFonts w:ascii="Times New Roman" w:eastAsia="Times New Roman" w:hAnsi="Times New Roman" w:cs="Times New Roman"/>
          <w:sz w:val="28"/>
          <w:szCs w:val="28"/>
          <w:lang w:eastAsia="ru-RU"/>
        </w:rPr>
        <w:t xml:space="preserve">. Размер оклада (должностного оклада), ставки заработной платы повышается на 25 процентов работникам </w:t>
      </w:r>
      <w:r w:rsidR="00EF3E8E">
        <w:rPr>
          <w:rFonts w:ascii="Times New Roman" w:eastAsia="Times New Roman" w:hAnsi="Times New Roman" w:cs="Times New Roman"/>
          <w:sz w:val="28"/>
          <w:szCs w:val="28"/>
          <w:lang w:eastAsia="ru-RU"/>
        </w:rPr>
        <w:t>Учреждения</w:t>
      </w:r>
      <w:r w:rsidR="00EF3E8E" w:rsidRPr="00A079C5">
        <w:rPr>
          <w:rFonts w:ascii="Times New Roman" w:eastAsia="Times New Roman" w:hAnsi="Times New Roman" w:cs="Times New Roman"/>
          <w:sz w:val="28"/>
          <w:szCs w:val="28"/>
          <w:lang w:eastAsia="ru-RU"/>
        </w:rPr>
        <w:t>, имеющим высшее или среднее профессиональное образование по занимаемой должности, за работу в муниципальных образовательных учреждениях, обособленных структурных подразделениях муниципальных образовательных учреждений, расположенных в сельской местности.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EF3E8E" w:rsidRPr="00A079C5" w:rsidRDefault="00B83449"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hyperlink w:anchor="P222" w:history="1">
        <w:r w:rsidR="00EF3E8E" w:rsidRPr="00A11F69">
          <w:rPr>
            <w:rFonts w:ascii="Times New Roman" w:eastAsia="Times New Roman" w:hAnsi="Times New Roman" w:cs="Times New Roman"/>
            <w:sz w:val="28"/>
            <w:szCs w:val="28"/>
            <w:lang w:eastAsia="ru-RU"/>
          </w:rPr>
          <w:t>Перечень</w:t>
        </w:r>
      </w:hyperlink>
      <w:r w:rsidR="00EF3E8E" w:rsidRPr="00A11F69">
        <w:rPr>
          <w:rFonts w:ascii="Times New Roman" w:eastAsia="Times New Roman" w:hAnsi="Times New Roman" w:cs="Times New Roman"/>
          <w:sz w:val="28"/>
          <w:szCs w:val="28"/>
          <w:lang w:eastAsia="ru-RU"/>
        </w:rPr>
        <w:t xml:space="preserve"> должностей работников, которым устанавливается повышенный на 25 процентов размер оклада (должностного оклада), ставки заработной платы за работу в муниципальных  образовательных  учреждениях и в их обособленных структурных подразделениях, расположенных в сельской местности приведен в приложении № 1 к настоящему Положению.</w:t>
      </w:r>
    </w:p>
    <w:p w:rsidR="00DB7E4C" w:rsidRPr="00DB7E4C" w:rsidRDefault="00DB7E4C" w:rsidP="00DB7E4C">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w:t>
      </w:r>
      <w:r w:rsidR="00EF3E8E" w:rsidRPr="00A079C5">
        <w:rPr>
          <w:rFonts w:ascii="Times New Roman" w:eastAsia="Times New Roman" w:hAnsi="Times New Roman" w:cs="Times New Roman"/>
          <w:sz w:val="28"/>
          <w:szCs w:val="28"/>
          <w:lang w:eastAsia="ru-RU"/>
        </w:rPr>
        <w:t>.</w:t>
      </w:r>
      <w:r w:rsidRPr="00DB7E4C">
        <w:t xml:space="preserve"> </w:t>
      </w:r>
      <w:r w:rsidRPr="00DB7E4C">
        <w:rPr>
          <w:rFonts w:ascii="Times New Roman" w:hAnsi="Times New Roman" w:cs="Times New Roman"/>
          <w:sz w:val="28"/>
          <w:szCs w:val="28"/>
        </w:rPr>
        <w:t xml:space="preserve">Размеры окладов (должностных окладов), ставок заработной платы работников Учреждения, прошедших аттестацию и занимающих должности педагогических работников, медицинских работников и работников культуры повышаются в следующих размерах: </w:t>
      </w:r>
    </w:p>
    <w:p w:rsidR="00DB7E4C" w:rsidRPr="00DB7E4C" w:rsidRDefault="00DB7E4C" w:rsidP="00DB7E4C">
      <w:pPr>
        <w:widowControl w:val="0"/>
        <w:autoSpaceDE w:val="0"/>
        <w:autoSpaceDN w:val="0"/>
        <w:spacing w:after="0" w:line="240" w:lineRule="auto"/>
        <w:ind w:firstLine="709"/>
        <w:jc w:val="both"/>
        <w:rPr>
          <w:rFonts w:ascii="Times New Roman" w:hAnsi="Times New Roman" w:cs="Times New Roman"/>
          <w:sz w:val="28"/>
          <w:szCs w:val="28"/>
        </w:rPr>
      </w:pPr>
      <w:r w:rsidRPr="00DB7E4C">
        <w:rPr>
          <w:rFonts w:ascii="Times New Roman" w:hAnsi="Times New Roman" w:cs="Times New Roman"/>
          <w:sz w:val="28"/>
          <w:szCs w:val="28"/>
        </w:rPr>
        <w:t xml:space="preserve">1) работникам, имеющим высшую квалификационную категорию по результатам аттестации - 25 процентов; </w:t>
      </w:r>
    </w:p>
    <w:p w:rsidR="00DB7E4C" w:rsidRPr="00DB7E4C" w:rsidRDefault="00DB7E4C" w:rsidP="00DB7E4C">
      <w:pPr>
        <w:widowControl w:val="0"/>
        <w:autoSpaceDE w:val="0"/>
        <w:autoSpaceDN w:val="0"/>
        <w:spacing w:after="0" w:line="240" w:lineRule="auto"/>
        <w:ind w:firstLine="709"/>
        <w:jc w:val="both"/>
        <w:rPr>
          <w:rFonts w:ascii="Times New Roman" w:hAnsi="Times New Roman" w:cs="Times New Roman"/>
          <w:sz w:val="28"/>
          <w:szCs w:val="28"/>
        </w:rPr>
      </w:pPr>
      <w:r w:rsidRPr="00DB7E4C">
        <w:rPr>
          <w:rFonts w:ascii="Times New Roman" w:hAnsi="Times New Roman" w:cs="Times New Roman"/>
          <w:sz w:val="28"/>
          <w:szCs w:val="28"/>
        </w:rPr>
        <w:t xml:space="preserve">2) работникам, имеющим 1 квалификационную категорию по результатам аттестации - на 20 процентов; </w:t>
      </w:r>
    </w:p>
    <w:p w:rsidR="00DB7E4C" w:rsidRPr="00DB7E4C" w:rsidRDefault="00DB7E4C" w:rsidP="00DB7E4C">
      <w:pPr>
        <w:widowControl w:val="0"/>
        <w:autoSpaceDE w:val="0"/>
        <w:autoSpaceDN w:val="0"/>
        <w:spacing w:after="0" w:line="240" w:lineRule="auto"/>
        <w:ind w:firstLine="709"/>
        <w:jc w:val="both"/>
        <w:rPr>
          <w:rFonts w:ascii="Times New Roman" w:hAnsi="Times New Roman" w:cs="Times New Roman"/>
          <w:sz w:val="28"/>
          <w:szCs w:val="28"/>
        </w:rPr>
      </w:pPr>
      <w:r w:rsidRPr="00DB7E4C">
        <w:rPr>
          <w:rFonts w:ascii="Times New Roman" w:hAnsi="Times New Roman" w:cs="Times New Roman"/>
          <w:sz w:val="28"/>
          <w:szCs w:val="28"/>
        </w:rPr>
        <w:t xml:space="preserve">3) работникам, указанным в пункте 3.5.6 Соглашения между Администрацией городского округа Сухой Лог, Управлением образования Администрации городского округа Сухой Лог и </w:t>
      </w:r>
      <w:proofErr w:type="spellStart"/>
      <w:r w:rsidRPr="00DB7E4C">
        <w:rPr>
          <w:rFonts w:ascii="Times New Roman" w:hAnsi="Times New Roman" w:cs="Times New Roman"/>
          <w:sz w:val="28"/>
          <w:szCs w:val="28"/>
        </w:rPr>
        <w:t>Сухоложской</w:t>
      </w:r>
      <w:proofErr w:type="spellEnd"/>
      <w:r w:rsidRPr="00DB7E4C">
        <w:rPr>
          <w:rFonts w:ascii="Times New Roman" w:hAnsi="Times New Roman" w:cs="Times New Roman"/>
          <w:sz w:val="28"/>
          <w:szCs w:val="28"/>
        </w:rPr>
        <w:t xml:space="preserve"> городской организацией Профсоюза работников народного образования и науки Российской Федерации на 2018-2021 - на 20 процентов; </w:t>
      </w:r>
    </w:p>
    <w:p w:rsidR="00DB7E4C" w:rsidRPr="00DB7E4C" w:rsidRDefault="00DB7E4C" w:rsidP="00DB7E4C">
      <w:pPr>
        <w:widowControl w:val="0"/>
        <w:autoSpaceDE w:val="0"/>
        <w:autoSpaceDN w:val="0"/>
        <w:spacing w:after="0" w:line="240" w:lineRule="auto"/>
        <w:ind w:firstLine="709"/>
        <w:jc w:val="both"/>
        <w:rPr>
          <w:rFonts w:ascii="Times New Roman" w:hAnsi="Times New Roman" w:cs="Times New Roman"/>
          <w:sz w:val="28"/>
          <w:szCs w:val="28"/>
        </w:rPr>
      </w:pPr>
      <w:r w:rsidRPr="00DB7E4C">
        <w:rPr>
          <w:rFonts w:ascii="Times New Roman" w:hAnsi="Times New Roman" w:cs="Times New Roman"/>
          <w:sz w:val="28"/>
          <w:szCs w:val="28"/>
        </w:rPr>
        <w:t>4) работникам, подтвердившим по результатам аттестации соответствие занимаемой должности - на 10 процентов</w:t>
      </w:r>
    </w:p>
    <w:p w:rsidR="00EF3E8E" w:rsidRPr="00A079C5" w:rsidRDefault="00EF3E8E" w:rsidP="00DB7E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21.</w:t>
      </w:r>
      <w:bookmarkStart w:id="3" w:name="P95"/>
      <w:bookmarkEnd w:id="3"/>
      <w:r w:rsidRPr="00A079C5">
        <w:rPr>
          <w:rFonts w:ascii="Times New Roman" w:eastAsia="Times New Roman" w:hAnsi="Times New Roman" w:cs="Times New Roman"/>
          <w:sz w:val="28"/>
          <w:szCs w:val="28"/>
          <w:lang w:eastAsia="ru-RU"/>
        </w:rPr>
        <w:t xml:space="preserve"> Оплата труда работников, занятых по совместительству, производится пропорционально отработанному времени, в зависимости от </w:t>
      </w:r>
      <w:r w:rsidRPr="00A079C5">
        <w:rPr>
          <w:rFonts w:ascii="Times New Roman" w:eastAsia="Times New Roman" w:hAnsi="Times New Roman" w:cs="Times New Roman"/>
          <w:sz w:val="28"/>
          <w:szCs w:val="28"/>
          <w:lang w:eastAsia="ru-RU"/>
        </w:rPr>
        <w:lastRenderedPageBreak/>
        <w:t>выработки либо на других условиях, определенных трудовым договором.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23. Размеры должностных окладов, ставок заработной платы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w:t>
      </w:r>
      <w:hyperlink r:id="rId16" w:history="1">
        <w:r w:rsidRPr="00A079C5">
          <w:rPr>
            <w:rFonts w:ascii="Times New Roman" w:eastAsia="Times New Roman" w:hAnsi="Times New Roman" w:cs="Times New Roman"/>
            <w:sz w:val="28"/>
            <w:szCs w:val="28"/>
            <w:lang w:eastAsia="ru-RU"/>
          </w:rPr>
          <w:t>группам</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24. Минимальные размеры должностных окладов по профессиональной квалификационной группе должностей работников учебно-вспомогательного персонала, педагогических работников, руководителей структурных подразделений установлены в </w:t>
      </w:r>
      <w:hyperlink w:anchor="P271" w:history="1">
        <w:r w:rsidRPr="00A079C5">
          <w:rPr>
            <w:rFonts w:ascii="Times New Roman" w:eastAsia="Times New Roman" w:hAnsi="Times New Roman" w:cs="Times New Roman"/>
            <w:sz w:val="28"/>
            <w:szCs w:val="28"/>
            <w:lang w:eastAsia="ru-RU"/>
          </w:rPr>
          <w:t>приложениях № 2</w:t>
        </w:r>
      </w:hyperlink>
      <w:r w:rsidRPr="00A079C5">
        <w:rPr>
          <w:rFonts w:ascii="Times New Roman" w:eastAsia="Times New Roman" w:hAnsi="Times New Roman" w:cs="Times New Roman"/>
          <w:sz w:val="28"/>
          <w:szCs w:val="28"/>
          <w:lang w:eastAsia="ru-RU"/>
        </w:rPr>
        <w:t xml:space="preserve">, </w:t>
      </w:r>
      <w:hyperlink w:anchor="P305" w:history="1">
        <w:r w:rsidRPr="00A079C5">
          <w:rPr>
            <w:rFonts w:ascii="Times New Roman" w:eastAsia="Times New Roman" w:hAnsi="Times New Roman" w:cs="Times New Roman"/>
            <w:sz w:val="28"/>
            <w:szCs w:val="28"/>
            <w:lang w:eastAsia="ru-RU"/>
          </w:rPr>
          <w:t>3</w:t>
        </w:r>
      </w:hyperlink>
      <w:r w:rsidRPr="00A079C5">
        <w:rPr>
          <w:rFonts w:ascii="Times New Roman" w:eastAsia="Times New Roman" w:hAnsi="Times New Roman" w:cs="Times New Roman"/>
          <w:sz w:val="28"/>
          <w:szCs w:val="28"/>
          <w:lang w:eastAsia="ru-RU"/>
        </w:rPr>
        <w:t xml:space="preserve"> и </w:t>
      </w:r>
      <w:hyperlink w:anchor="P342" w:history="1">
        <w:r w:rsidRPr="00A079C5">
          <w:rPr>
            <w:rFonts w:ascii="Times New Roman" w:eastAsia="Times New Roman" w:hAnsi="Times New Roman" w:cs="Times New Roman"/>
            <w:sz w:val="28"/>
            <w:szCs w:val="28"/>
            <w:lang w:eastAsia="ru-RU"/>
          </w:rPr>
          <w:t>4</w:t>
        </w:r>
      </w:hyperlink>
      <w:r w:rsidRPr="00A079C5">
        <w:rPr>
          <w:rFonts w:ascii="Times New Roman" w:eastAsia="Times New Roman" w:hAnsi="Times New Roman" w:cs="Times New Roman"/>
          <w:sz w:val="28"/>
          <w:szCs w:val="28"/>
          <w:lang w:eastAsia="ru-RU"/>
        </w:rPr>
        <w:t xml:space="preserve"> к настоящему</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Положению.</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25. Продолжительность рабочего времени педагогических работников регламентируется Приказами Министерства образования и науки Российской Федерации от 22.12.2014 №</w:t>
      </w:r>
      <w:hyperlink r:id="rId17" w:history="1">
        <w:r w:rsidRPr="00A079C5">
          <w:rPr>
            <w:rFonts w:ascii="Times New Roman" w:eastAsia="Times New Roman" w:hAnsi="Times New Roman" w:cs="Times New Roman"/>
            <w:sz w:val="28"/>
            <w:szCs w:val="28"/>
            <w:lang w:eastAsia="ru-RU"/>
          </w:rPr>
          <w:t xml:space="preserve"> 1601</w:t>
        </w:r>
      </w:hyperlink>
      <w:r w:rsidRPr="00A079C5">
        <w:rPr>
          <w:rFonts w:ascii="Times New Roman" w:eastAsia="Times New Roman" w:hAnsi="Times New Roman" w:cs="Times New Roman"/>
          <w:sz w:val="28"/>
          <w:szCs w:val="28"/>
          <w:lang w:eastAsia="ru-RU"/>
        </w:rPr>
        <w:t xml:space="preserve">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 от 11.05.2016 №</w:t>
      </w:r>
      <w:hyperlink r:id="rId18" w:history="1">
        <w:r w:rsidRPr="00A079C5">
          <w:rPr>
            <w:rFonts w:ascii="Times New Roman" w:eastAsia="Times New Roman" w:hAnsi="Times New Roman" w:cs="Times New Roman"/>
            <w:sz w:val="28"/>
            <w:szCs w:val="28"/>
            <w:lang w:eastAsia="ru-RU"/>
          </w:rPr>
          <w:t>536</w:t>
        </w:r>
      </w:hyperlink>
      <w:r w:rsidRPr="00A079C5">
        <w:rPr>
          <w:rFonts w:ascii="Times New Roman" w:eastAsia="Times New Roman" w:hAnsi="Times New Roman" w:cs="Times New Roman"/>
          <w:sz w:val="28"/>
          <w:szCs w:val="28"/>
          <w:lang w:eastAsia="ru-RU"/>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26. Размеры должностных окладов заместителей руководителей структурных подразделений устанавливаются работодателем на 10 - 30 процентов ниже должностных окладов руководителя соответствующего структурного подразделения.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Конкретный размер должностных окладов заместителей руководителей структурных подразделений устанавливается в </w:t>
      </w:r>
      <w:r>
        <w:rPr>
          <w:rFonts w:ascii="Times New Roman" w:eastAsia="Times New Roman" w:hAnsi="Times New Roman" w:cs="Times New Roman"/>
          <w:sz w:val="28"/>
          <w:szCs w:val="28"/>
          <w:lang w:eastAsia="ru-RU"/>
        </w:rPr>
        <w:t>соответствии с локальным актом У</w:t>
      </w:r>
      <w:r w:rsidRPr="00A079C5">
        <w:rPr>
          <w:rFonts w:ascii="Times New Roman" w:eastAsia="Times New Roman" w:hAnsi="Times New Roman" w:cs="Times New Roman"/>
          <w:sz w:val="28"/>
          <w:szCs w:val="28"/>
          <w:lang w:eastAsia="ru-RU"/>
        </w:rPr>
        <w:t xml:space="preserve">чреждения, принятым руководителем с учетом мнения выборного органа первичной профсоюзной организации или иного представительного органа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27. Размеры должностных окладов по профессиональным квалификационным группам работников, занимающих должности служащих (далее - служащие), устанавливаются на основе отнесения должностей к профессиональным квалификационным </w:t>
      </w:r>
      <w:hyperlink r:id="rId19" w:history="1">
        <w:r w:rsidRPr="00A079C5">
          <w:rPr>
            <w:rFonts w:ascii="Times New Roman" w:eastAsia="Times New Roman" w:hAnsi="Times New Roman" w:cs="Times New Roman"/>
            <w:sz w:val="28"/>
            <w:szCs w:val="28"/>
            <w:lang w:eastAsia="ru-RU"/>
          </w:rPr>
          <w:t>группам</w:t>
        </w:r>
      </w:hyperlink>
      <w:r w:rsidRPr="00A079C5">
        <w:rPr>
          <w:rFonts w:ascii="Times New Roman" w:eastAsia="Times New Roman" w:hAnsi="Times New Roman" w:cs="Times New Roman"/>
          <w:sz w:val="28"/>
          <w:szCs w:val="28"/>
          <w:lang w:eastAsia="ru-RU"/>
        </w:rPr>
        <w:t xml:space="preserve">, утвержденным Приказом </w:t>
      </w:r>
      <w:r w:rsidRPr="00A079C5">
        <w:rPr>
          <w:rFonts w:ascii="Times New Roman" w:eastAsia="Times New Roman" w:hAnsi="Times New Roman" w:cs="Times New Roman"/>
          <w:sz w:val="28"/>
          <w:szCs w:val="28"/>
          <w:lang w:eastAsia="ru-RU"/>
        </w:rPr>
        <w:lastRenderedPageBreak/>
        <w:t>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A079C5">
        <w:rPr>
          <w:rFonts w:ascii="Times New Roman" w:eastAsia="Times New Roman" w:hAnsi="Times New Roman" w:cs="Times New Roman"/>
          <w:sz w:val="28"/>
          <w:szCs w:val="28"/>
          <w:lang w:eastAsia="ru-RU"/>
        </w:rPr>
        <w:t xml:space="preserve">. Размеры должностных окладов по профессиональным квалификационным группам медицинских  работников муниципальных  образовательных  учреждений (далее - медицинские  работники) устанавливаются на основе отнесения должностей к профессиональным квалификационным </w:t>
      </w:r>
      <w:hyperlink r:id="rId20" w:history="1">
        <w:r w:rsidRPr="00A079C5">
          <w:rPr>
            <w:rFonts w:ascii="Times New Roman" w:eastAsia="Times New Roman" w:hAnsi="Times New Roman" w:cs="Times New Roman"/>
            <w:sz w:val="28"/>
            <w:szCs w:val="28"/>
            <w:lang w:eastAsia="ru-RU"/>
          </w:rPr>
          <w:t>группам</w:t>
        </w:r>
      </w:hyperlink>
      <w:r w:rsidRPr="00A079C5">
        <w:rPr>
          <w:rFonts w:ascii="Times New Roman" w:eastAsia="Times New Roman" w:hAnsi="Times New Roman" w:cs="Times New Roman"/>
          <w:sz w:val="28"/>
          <w:szCs w:val="28"/>
          <w:lang w:eastAsia="ru-RU"/>
        </w:rPr>
        <w:t>, утвержденным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A079C5">
        <w:rPr>
          <w:rFonts w:ascii="Times New Roman" w:eastAsia="Times New Roman" w:hAnsi="Times New Roman" w:cs="Times New Roman"/>
          <w:sz w:val="28"/>
          <w:szCs w:val="28"/>
          <w:lang w:eastAsia="ru-RU"/>
        </w:rPr>
        <w:t xml:space="preserve">. Минимальные размеры должностных окладов по профессиональной квалификационной группе медицинских  работников установлены в </w:t>
      </w:r>
      <w:hyperlink w:anchor="P505" w:history="1">
        <w:r w:rsidRPr="00A079C5">
          <w:rPr>
            <w:rFonts w:ascii="Times New Roman" w:eastAsia="Times New Roman" w:hAnsi="Times New Roman" w:cs="Times New Roman"/>
            <w:sz w:val="28"/>
            <w:szCs w:val="28"/>
            <w:lang w:eastAsia="ru-RU"/>
          </w:rPr>
          <w:t>приложении №</w:t>
        </w:r>
      </w:hyperlink>
      <w:r>
        <w:rPr>
          <w:rFonts w:ascii="Times New Roman" w:eastAsia="Times New Roman" w:hAnsi="Times New Roman" w:cs="Times New Roman"/>
          <w:sz w:val="28"/>
          <w:szCs w:val="28"/>
          <w:lang w:eastAsia="ru-RU"/>
        </w:rPr>
        <w:t>5</w:t>
      </w:r>
      <w:r w:rsidRPr="00A079C5">
        <w:rPr>
          <w:rFonts w:ascii="Times New Roman" w:eastAsia="Times New Roman" w:hAnsi="Times New Roman" w:cs="Times New Roman"/>
          <w:sz w:val="28"/>
          <w:szCs w:val="28"/>
          <w:lang w:eastAsia="ru-RU"/>
        </w:rPr>
        <w:t xml:space="preserve"> к настоящему Положению.</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A079C5">
        <w:rPr>
          <w:rFonts w:ascii="Times New Roman" w:eastAsia="Times New Roman" w:hAnsi="Times New Roman" w:cs="Times New Roman"/>
          <w:sz w:val="28"/>
          <w:szCs w:val="28"/>
          <w:lang w:eastAsia="ru-RU"/>
        </w:rPr>
        <w:t xml:space="preserve">. Размеры окладов рабочих устанавливаются в зависимости от присвоенных им квалификационных разрядов в соответствии с </w:t>
      </w:r>
      <w:hyperlink r:id="rId21" w:history="1">
        <w:r w:rsidRPr="00A079C5">
          <w:rPr>
            <w:rFonts w:ascii="Times New Roman" w:eastAsia="Times New Roman" w:hAnsi="Times New Roman" w:cs="Times New Roman"/>
            <w:sz w:val="28"/>
            <w:szCs w:val="28"/>
            <w:lang w:eastAsia="ru-RU"/>
          </w:rPr>
          <w:t>ЕТКС</w:t>
        </w:r>
      </w:hyperlink>
      <w:r w:rsidRPr="00A079C5">
        <w:rPr>
          <w:rFonts w:ascii="Times New Roman" w:eastAsia="Times New Roman" w:hAnsi="Times New Roman" w:cs="Times New Roman"/>
          <w:sz w:val="28"/>
          <w:szCs w:val="28"/>
          <w:lang w:eastAsia="ru-RU"/>
        </w:rPr>
        <w:t xml:space="preserve"> на основе отнесения к профессиональным квалификационным </w:t>
      </w:r>
      <w:hyperlink r:id="rId22" w:history="1">
        <w:r w:rsidRPr="00A079C5">
          <w:rPr>
            <w:rFonts w:ascii="Times New Roman" w:eastAsia="Times New Roman" w:hAnsi="Times New Roman" w:cs="Times New Roman"/>
            <w:sz w:val="28"/>
            <w:szCs w:val="28"/>
            <w:lang w:eastAsia="ru-RU"/>
          </w:rPr>
          <w:t>группам</w:t>
        </w:r>
      </w:hyperlink>
      <w:r w:rsidRPr="00A079C5">
        <w:rPr>
          <w:rFonts w:ascii="Times New Roman" w:eastAsia="Times New Roman" w:hAnsi="Times New Roman" w:cs="Times New Roman"/>
          <w:sz w:val="28"/>
          <w:szCs w:val="28"/>
          <w:lang w:eastAsia="ru-RU"/>
        </w:rPr>
        <w:t xml:space="preserve"> общеотраслевых профессий рабочих, утвержденным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A079C5">
        <w:rPr>
          <w:rFonts w:ascii="Times New Roman" w:eastAsia="Times New Roman" w:hAnsi="Times New Roman" w:cs="Times New Roman"/>
          <w:sz w:val="28"/>
          <w:szCs w:val="28"/>
          <w:lang w:eastAsia="ru-RU"/>
        </w:rPr>
        <w:t xml:space="preserve">. </w:t>
      </w:r>
      <w:r w:rsidRPr="00C13991">
        <w:rPr>
          <w:rFonts w:ascii="Times New Roman" w:eastAsia="Times New Roman" w:hAnsi="Times New Roman" w:cs="Times New Roman"/>
          <w:sz w:val="28"/>
          <w:szCs w:val="28"/>
          <w:lang w:eastAsia="ru-RU"/>
        </w:rPr>
        <w:t xml:space="preserve">Минимальные размеры окладов по квалификационным разрядам общеотраслевых профессий рабочих установлены в </w:t>
      </w:r>
      <w:hyperlink w:anchor="P617" w:history="1">
        <w:r w:rsidRPr="00C13991">
          <w:rPr>
            <w:rFonts w:ascii="Times New Roman" w:eastAsia="Times New Roman" w:hAnsi="Times New Roman" w:cs="Times New Roman"/>
            <w:sz w:val="28"/>
            <w:szCs w:val="28"/>
            <w:lang w:eastAsia="ru-RU"/>
          </w:rPr>
          <w:t>приложениях №</w:t>
        </w:r>
      </w:hyperlink>
      <w:r w:rsidRPr="00C13991">
        <w:rPr>
          <w:rFonts w:ascii="Times New Roman" w:eastAsia="Times New Roman" w:hAnsi="Times New Roman" w:cs="Times New Roman"/>
          <w:sz w:val="28"/>
          <w:szCs w:val="28"/>
          <w:lang w:eastAsia="ru-RU"/>
        </w:rPr>
        <w:t xml:space="preserve"> 6 к настоящему Положению.</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A079C5">
        <w:rPr>
          <w:rFonts w:ascii="Times New Roman" w:eastAsia="Times New Roman" w:hAnsi="Times New Roman" w:cs="Times New Roman"/>
          <w:sz w:val="28"/>
          <w:szCs w:val="28"/>
          <w:lang w:eastAsia="ru-RU"/>
        </w:rPr>
        <w:t xml:space="preserve">. С учетом условий и результатов труда учебно-вспомогательному персоналу, педагогическим работникам, руководителям структурных подразделений и их заместителям,  служащим, медицинским  работникам, работникам культуры, рабочим устанавливаются выплаты компенсационного и стимулирующего характера, предусмотренные </w:t>
      </w:r>
      <w:hyperlink w:anchor="P143" w:history="1">
        <w:r w:rsidRPr="00A079C5">
          <w:rPr>
            <w:rFonts w:ascii="Times New Roman" w:eastAsia="Times New Roman" w:hAnsi="Times New Roman" w:cs="Times New Roman"/>
            <w:sz w:val="28"/>
            <w:szCs w:val="28"/>
            <w:lang w:eastAsia="ru-RU"/>
          </w:rPr>
          <w:t>главами 5</w:t>
        </w:r>
      </w:hyperlink>
      <w:r w:rsidRPr="00A079C5">
        <w:rPr>
          <w:rFonts w:ascii="Times New Roman" w:eastAsia="Times New Roman" w:hAnsi="Times New Roman" w:cs="Times New Roman"/>
          <w:sz w:val="28"/>
          <w:szCs w:val="28"/>
          <w:lang w:eastAsia="ru-RU"/>
        </w:rPr>
        <w:t xml:space="preserve"> и </w:t>
      </w:r>
      <w:hyperlink w:anchor="P169" w:history="1">
        <w:r w:rsidRPr="00A079C5">
          <w:rPr>
            <w:rFonts w:ascii="Times New Roman" w:eastAsia="Times New Roman" w:hAnsi="Times New Roman" w:cs="Times New Roman"/>
            <w:sz w:val="28"/>
            <w:szCs w:val="28"/>
            <w:lang w:eastAsia="ru-RU"/>
          </w:rPr>
          <w:t>6</w:t>
        </w:r>
      </w:hyperlink>
      <w:r w:rsidRPr="00A079C5">
        <w:rPr>
          <w:rFonts w:ascii="Times New Roman" w:eastAsia="Times New Roman" w:hAnsi="Times New Roman" w:cs="Times New Roman"/>
          <w:sz w:val="28"/>
          <w:szCs w:val="28"/>
          <w:lang w:eastAsia="ru-RU"/>
        </w:rPr>
        <w:t xml:space="preserve"> настоящего Положения.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F3E8E" w:rsidRPr="00985DDD" w:rsidRDefault="00EF3E8E" w:rsidP="00EF3E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985DDD">
        <w:rPr>
          <w:rFonts w:ascii="Times New Roman" w:eastAsia="Times New Roman" w:hAnsi="Times New Roman" w:cs="Times New Roman"/>
          <w:b/>
          <w:sz w:val="28"/>
          <w:szCs w:val="28"/>
          <w:lang w:eastAsia="ru-RU"/>
        </w:rPr>
        <w:t>Глава 4. УСЛОВИЯ ОПЛАТЫ ТРУДА</w:t>
      </w:r>
    </w:p>
    <w:p w:rsidR="00EF3E8E" w:rsidRPr="00985DDD" w:rsidRDefault="00EF3E8E" w:rsidP="00EF3E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985DDD">
        <w:rPr>
          <w:rFonts w:ascii="Times New Roman" w:eastAsia="Times New Roman" w:hAnsi="Times New Roman" w:cs="Times New Roman"/>
          <w:b/>
          <w:sz w:val="28"/>
          <w:szCs w:val="28"/>
          <w:lang w:eastAsia="ru-RU"/>
        </w:rPr>
        <w:t>РУКОВОДИТЕЛЯ МБДОУ № 45, ЕГО ЗАМЕСТИТЕЛЕЙ И ГЛАВНОГО БУХГАЛТЕРА</w:t>
      </w:r>
    </w:p>
    <w:p w:rsidR="00EF3E8E" w:rsidRPr="00985DDD" w:rsidRDefault="00EF3E8E" w:rsidP="00EF3E8E">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A079C5">
        <w:rPr>
          <w:rFonts w:ascii="Times New Roman" w:eastAsia="Times New Roman" w:hAnsi="Times New Roman" w:cs="Times New Roman"/>
          <w:sz w:val="28"/>
          <w:szCs w:val="28"/>
          <w:lang w:eastAsia="ru-RU"/>
        </w:rPr>
        <w:t xml:space="preserve">. Размер, порядок и условия оплаты труда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устанавливаются работодателем в трудовом договоре.</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A079C5">
        <w:rPr>
          <w:rFonts w:ascii="Times New Roman" w:eastAsia="Times New Roman" w:hAnsi="Times New Roman" w:cs="Times New Roman"/>
          <w:sz w:val="28"/>
          <w:szCs w:val="28"/>
          <w:lang w:eastAsia="ru-RU"/>
        </w:rPr>
        <w:t xml:space="preserve">. Оплата труда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его заместителей и главного бухгалтера включает в себя: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должностной оклад;</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выплаты компенсационного характера;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выплаты стимулирующего характера.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7"/>
      <w:bookmarkEnd w:id="4"/>
      <w:r>
        <w:rPr>
          <w:rFonts w:ascii="Times New Roman" w:eastAsia="Times New Roman" w:hAnsi="Times New Roman" w:cs="Times New Roman"/>
          <w:sz w:val="28"/>
          <w:szCs w:val="28"/>
          <w:lang w:eastAsia="ru-RU"/>
        </w:rPr>
        <w:t>35</w:t>
      </w:r>
      <w:r w:rsidRPr="00A079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 xml:space="preserve">Размер должностного оклада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чреждения определяется в трудовом договоре, составленном на основе типовой формы </w:t>
      </w:r>
      <w:r w:rsidRPr="00A079C5">
        <w:rPr>
          <w:rFonts w:ascii="Times New Roman" w:eastAsia="Times New Roman" w:hAnsi="Times New Roman" w:cs="Times New Roman"/>
          <w:sz w:val="28"/>
          <w:szCs w:val="28"/>
          <w:lang w:eastAsia="ru-RU"/>
        </w:rPr>
        <w:lastRenderedPageBreak/>
        <w:t xml:space="preserve">трудового </w:t>
      </w:r>
      <w:hyperlink r:id="rId23" w:history="1">
        <w:r w:rsidRPr="00A079C5">
          <w:rPr>
            <w:rFonts w:ascii="Times New Roman" w:eastAsia="Times New Roman" w:hAnsi="Times New Roman" w:cs="Times New Roman"/>
            <w:sz w:val="28"/>
            <w:szCs w:val="28"/>
            <w:lang w:eastAsia="ru-RU"/>
          </w:rPr>
          <w:t>договора</w:t>
        </w:r>
      </w:hyperlink>
      <w:r w:rsidRPr="00A079C5">
        <w:rPr>
          <w:rFonts w:ascii="Times New Roman" w:eastAsia="Times New Roman" w:hAnsi="Times New Roman" w:cs="Times New Roman"/>
          <w:sz w:val="28"/>
          <w:szCs w:val="28"/>
          <w:lang w:eastAsia="ru-RU"/>
        </w:rPr>
        <w:t>,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 в зависимости от сложности труда, в том числе с учетом масштаба управления, особенностей деятельности и значимости муниципального  образовательного  учреждения, в соответствии с системой критериев для дифференцированного установления оклада руководителям муниципальных  образовательных  учреждений.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Должностной оклад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устанавливается по состоянию на 1 января календарного года на основании соответствующих документов, подтверждающих контингент обучающихся (воспитанников) образовательного учреждения на начало учебного года (статистические отчеты, приказы по комплектованию) и документов, подтверждающих реализацию соответствующих образовательных программ (лицензия на право ведения образовательной деятельности, образовательная программа учреждения).</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Pr="00A079C5">
        <w:rPr>
          <w:rFonts w:ascii="Times New Roman" w:eastAsia="Times New Roman" w:hAnsi="Times New Roman" w:cs="Times New Roman"/>
          <w:sz w:val="28"/>
          <w:szCs w:val="28"/>
        </w:rPr>
        <w:t>. Выплаты компенсационного характера руководителям устанавливаются в соответствии с главой 5 настоящего Положения, а также:</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за работу федеральной базовой площадки, созданной при образовательном учреждении- 15% должностного оклада;</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за работу региональной базовой площадки -10% оклада;</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за работу муниципального ресурсного центра -5% должностного оклада;</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за реализацию очно-заочной формы обучения (в вечерних (сменных)образовательных учреждениях) -15% должностного оклада;</w:t>
      </w:r>
    </w:p>
    <w:p w:rsidR="00EF3E8E" w:rsidRPr="00A079C5" w:rsidRDefault="00EF3E8E" w:rsidP="00EF3E8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Pr="00A079C5">
        <w:rPr>
          <w:rFonts w:ascii="Times New Roman" w:eastAsia="Times New Roman" w:hAnsi="Times New Roman" w:cs="Times New Roman"/>
          <w:sz w:val="28"/>
          <w:szCs w:val="28"/>
        </w:rPr>
        <w:t>. Предельный уровень соотношения среднемесячно</w:t>
      </w:r>
      <w:r>
        <w:rPr>
          <w:rFonts w:ascii="Times New Roman" w:eastAsia="Times New Roman" w:hAnsi="Times New Roman" w:cs="Times New Roman"/>
          <w:sz w:val="28"/>
          <w:szCs w:val="28"/>
        </w:rPr>
        <w:t>й заработной платы руководителя</w:t>
      </w:r>
      <w:r w:rsidRPr="00A079C5">
        <w:rPr>
          <w:rFonts w:ascii="Times New Roman" w:eastAsia="Times New Roman" w:hAnsi="Times New Roman" w:cs="Times New Roman"/>
          <w:sz w:val="28"/>
          <w:szCs w:val="28"/>
        </w:rPr>
        <w:t>, формируемой за счет всех источников финансового обеспечения и рассчитываемой за календарный год, и среднемесячной заработной платы работников муниципальных образовательных учреждений (без учета заработной платы соответствующих руководителя,</w:t>
      </w:r>
      <w:r>
        <w:rPr>
          <w:rFonts w:ascii="Times New Roman" w:eastAsia="Times New Roman" w:hAnsi="Times New Roman" w:cs="Times New Roman"/>
          <w:sz w:val="28"/>
          <w:szCs w:val="28"/>
        </w:rPr>
        <w:t xml:space="preserve"> </w:t>
      </w:r>
      <w:r w:rsidRPr="00A079C5">
        <w:rPr>
          <w:rFonts w:ascii="Times New Roman" w:eastAsia="Calibri" w:hAnsi="Times New Roman" w:cs="Times New Roman"/>
          <w:sz w:val="28"/>
          <w:szCs w:val="28"/>
        </w:rPr>
        <w:t>заместителей руководителя, главного бухгалтера</w:t>
      </w:r>
      <w:r w:rsidRPr="00A079C5">
        <w:rPr>
          <w:rFonts w:ascii="Times New Roman" w:eastAsia="Times New Roman" w:hAnsi="Times New Roman" w:cs="Times New Roman"/>
          <w:sz w:val="28"/>
          <w:szCs w:val="28"/>
        </w:rPr>
        <w:t>) устанавливается постановлением Главы городского округа Сухой Лог.</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Соотношение среднемесячной заработной платы руководителей и среднемесячной заработной платы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(без учета заработной платы соответствующих руководителя, </w:t>
      </w:r>
      <w:r w:rsidRPr="00A079C5">
        <w:rPr>
          <w:rFonts w:ascii="Times New Roman" w:eastAsia="Calibri" w:hAnsi="Times New Roman" w:cs="Times New Roman"/>
          <w:sz w:val="28"/>
          <w:szCs w:val="28"/>
          <w:lang w:eastAsia="ru-RU"/>
        </w:rPr>
        <w:t>заместителей руководителя, главного бухгалтера</w:t>
      </w:r>
      <w:r w:rsidRPr="00A079C5">
        <w:rPr>
          <w:rFonts w:ascii="Times New Roman" w:eastAsia="Times New Roman" w:hAnsi="Times New Roman" w:cs="Times New Roman"/>
          <w:sz w:val="28"/>
          <w:szCs w:val="28"/>
          <w:lang w:eastAsia="ru-RU"/>
        </w:rPr>
        <w:t>), формируемых за счет всех источников финансового обеспечения, рассчитывается за календарный год.</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Предельный уровень соотношения среднемесячн</w:t>
      </w:r>
      <w:r>
        <w:rPr>
          <w:rFonts w:ascii="Times New Roman" w:eastAsia="Times New Roman" w:hAnsi="Times New Roman" w:cs="Times New Roman"/>
          <w:sz w:val="28"/>
          <w:szCs w:val="28"/>
          <w:lang w:eastAsia="ru-RU"/>
        </w:rPr>
        <w:t>ой заработной платы заместителя руководителя и главного бухгалтера</w:t>
      </w:r>
      <w:r w:rsidRPr="00A079C5">
        <w:rPr>
          <w:rFonts w:ascii="Times New Roman" w:eastAsia="Times New Roman" w:hAnsi="Times New Roman" w:cs="Times New Roman"/>
          <w:sz w:val="28"/>
          <w:szCs w:val="28"/>
          <w:lang w:eastAsia="ru-RU"/>
        </w:rPr>
        <w:t>, формируемой за счет всех источников финансового обеспечения и рассчитываемой за календарный год, и среднемесячной заработной платы работников</w:t>
      </w:r>
      <w:r>
        <w:rPr>
          <w:rFonts w:ascii="Times New Roman" w:eastAsia="Times New Roman" w:hAnsi="Times New Roman" w:cs="Times New Roman"/>
          <w:sz w:val="28"/>
          <w:szCs w:val="28"/>
          <w:lang w:eastAsia="ru-RU"/>
        </w:rPr>
        <w:t xml:space="preserve"> Учреждения</w:t>
      </w:r>
      <w:r w:rsidRPr="00A079C5">
        <w:rPr>
          <w:rFonts w:ascii="Times New Roman" w:eastAsia="Times New Roman" w:hAnsi="Times New Roman" w:cs="Times New Roman"/>
          <w:sz w:val="28"/>
          <w:szCs w:val="28"/>
          <w:lang w:eastAsia="ru-RU"/>
        </w:rPr>
        <w:t xml:space="preserve"> (без учета заработной платы соответствующих руководителя, заместителей руководителя и главного бухгалтера) устанавливается постановлением Главы городского округа Сухой Лог.</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Соотношение среднемесячн</w:t>
      </w:r>
      <w:r>
        <w:rPr>
          <w:rFonts w:ascii="Times New Roman" w:eastAsia="Times New Roman" w:hAnsi="Times New Roman" w:cs="Times New Roman"/>
          <w:sz w:val="28"/>
          <w:szCs w:val="28"/>
          <w:lang w:eastAsia="ru-RU"/>
        </w:rPr>
        <w:t xml:space="preserve">ой заработной платы заместителя </w:t>
      </w:r>
      <w:r>
        <w:rPr>
          <w:rFonts w:ascii="Times New Roman" w:eastAsia="Times New Roman" w:hAnsi="Times New Roman" w:cs="Times New Roman"/>
          <w:sz w:val="28"/>
          <w:szCs w:val="28"/>
          <w:lang w:eastAsia="ru-RU"/>
        </w:rPr>
        <w:lastRenderedPageBreak/>
        <w:t>руководителя</w:t>
      </w:r>
      <w:r w:rsidRPr="00A079C5">
        <w:rPr>
          <w:rFonts w:ascii="Times New Roman" w:eastAsia="Times New Roman" w:hAnsi="Times New Roman" w:cs="Times New Roman"/>
          <w:sz w:val="28"/>
          <w:szCs w:val="28"/>
          <w:lang w:eastAsia="ru-RU"/>
        </w:rPr>
        <w:t xml:space="preserve"> и главного бухгалтера и среднемесячной заработной платы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(без учета заработной платы соответствующих руково</w:t>
      </w:r>
      <w:r>
        <w:rPr>
          <w:rFonts w:ascii="Times New Roman" w:eastAsia="Times New Roman" w:hAnsi="Times New Roman" w:cs="Times New Roman"/>
          <w:sz w:val="28"/>
          <w:szCs w:val="28"/>
          <w:lang w:eastAsia="ru-RU"/>
        </w:rPr>
        <w:t>дителя, заместителя</w:t>
      </w:r>
      <w:r w:rsidRPr="00A079C5">
        <w:rPr>
          <w:rFonts w:ascii="Times New Roman" w:eastAsia="Times New Roman" w:hAnsi="Times New Roman" w:cs="Times New Roman"/>
          <w:sz w:val="28"/>
          <w:szCs w:val="28"/>
          <w:lang w:eastAsia="ru-RU"/>
        </w:rPr>
        <w:t xml:space="preserve"> руководителя и главного бухгалтера), формируемых за счет всех источников финансового обеспечения, рассчитывается за календарный год.</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33"/>
      <w:bookmarkEnd w:id="5"/>
      <w:r>
        <w:rPr>
          <w:rFonts w:ascii="Times New Roman" w:eastAsia="Times New Roman" w:hAnsi="Times New Roman" w:cs="Times New Roman"/>
          <w:sz w:val="28"/>
          <w:szCs w:val="28"/>
          <w:lang w:eastAsia="ru-RU"/>
        </w:rPr>
        <w:t>38</w:t>
      </w:r>
      <w:r w:rsidRPr="00A079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Должностные оклады заместителя</w:t>
      </w:r>
      <w:r w:rsidRPr="00A079C5">
        <w:rPr>
          <w:rFonts w:ascii="Times New Roman" w:eastAsia="Times New Roman" w:hAnsi="Times New Roman" w:cs="Times New Roman"/>
          <w:sz w:val="28"/>
          <w:szCs w:val="28"/>
          <w:lang w:eastAsia="ru-RU"/>
        </w:rPr>
        <w:t xml:space="preserve"> руководителя и главного бухгалтера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чреждения  устанавливается работодателем на 10 - 30 процентов ниже должностного оклада руководителя учреждения, установленного в соответствии с </w:t>
      </w:r>
      <w:hyperlink w:anchor="P127" w:history="1">
        <w:r w:rsidRPr="00A079C5">
          <w:rPr>
            <w:rFonts w:ascii="Times New Roman" w:eastAsia="Times New Roman" w:hAnsi="Times New Roman" w:cs="Times New Roman"/>
            <w:sz w:val="28"/>
            <w:szCs w:val="28"/>
            <w:lang w:eastAsia="ru-RU"/>
          </w:rPr>
          <w:t xml:space="preserve">пунктом </w:t>
        </w:r>
      </w:hyperlink>
      <w:r>
        <w:rPr>
          <w:rFonts w:ascii="Times New Roman" w:eastAsia="Times New Roman" w:hAnsi="Times New Roman" w:cs="Times New Roman"/>
          <w:sz w:val="28"/>
          <w:szCs w:val="28"/>
          <w:lang w:eastAsia="ru-RU"/>
        </w:rPr>
        <w:t xml:space="preserve">35 </w:t>
      </w:r>
      <w:r w:rsidRPr="00A079C5">
        <w:rPr>
          <w:rFonts w:ascii="Times New Roman" w:eastAsia="Times New Roman" w:hAnsi="Times New Roman" w:cs="Times New Roman"/>
          <w:sz w:val="28"/>
          <w:szCs w:val="28"/>
          <w:lang w:eastAsia="ru-RU"/>
        </w:rPr>
        <w:t>настоящего Положения.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Конкретный размер </w:t>
      </w:r>
      <w:r>
        <w:rPr>
          <w:rFonts w:ascii="Times New Roman" w:eastAsia="Times New Roman" w:hAnsi="Times New Roman" w:cs="Times New Roman"/>
          <w:sz w:val="28"/>
          <w:szCs w:val="28"/>
          <w:lang w:eastAsia="ru-RU"/>
        </w:rPr>
        <w:t>должностных окладов заместителя</w:t>
      </w:r>
      <w:r w:rsidRPr="00A079C5">
        <w:rPr>
          <w:rFonts w:ascii="Times New Roman" w:eastAsia="Times New Roman" w:hAnsi="Times New Roman" w:cs="Times New Roman"/>
          <w:sz w:val="28"/>
          <w:szCs w:val="28"/>
          <w:lang w:eastAsia="ru-RU"/>
        </w:rPr>
        <w:t xml:space="preserve"> руководителя и главного бухгалтера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устанавливается в</w:t>
      </w:r>
      <w:r>
        <w:rPr>
          <w:rFonts w:ascii="Times New Roman" w:eastAsia="Times New Roman" w:hAnsi="Times New Roman" w:cs="Times New Roman"/>
          <w:sz w:val="28"/>
          <w:szCs w:val="28"/>
          <w:lang w:eastAsia="ru-RU"/>
        </w:rPr>
        <w:t xml:space="preserve"> соответствии с локальным актом Учреждения</w:t>
      </w:r>
      <w:r w:rsidRPr="00A079C5">
        <w:rPr>
          <w:rFonts w:ascii="Times New Roman" w:eastAsia="Times New Roman" w:hAnsi="Times New Roman" w:cs="Times New Roman"/>
          <w:sz w:val="28"/>
          <w:szCs w:val="28"/>
          <w:lang w:eastAsia="ru-RU"/>
        </w:rPr>
        <w:t xml:space="preserve">, принятым руководителем Учреждения с учетом мнения выборного органа первичной профсоюзной организации или иного представительного органа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A079C5">
        <w:rPr>
          <w:rFonts w:ascii="Times New Roman" w:eastAsia="Times New Roman" w:hAnsi="Times New Roman" w:cs="Times New Roman"/>
          <w:sz w:val="28"/>
          <w:szCs w:val="28"/>
          <w:lang w:eastAsia="ru-RU"/>
        </w:rPr>
        <w:t>. Руководителю, заместителям руководителя при условии, что их деятельность связана с руководством образовательной, научной и (или) творческой, научно-методической, методической деятельностью, имеющим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устанавливаются стимулирующие выплаты в размерах, установленных:</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для руководителей - на основании Положения о стимулировании руководителей муниципальных образовательных учреждений, утвержденного приказом Управления образования Администрации городского округа Сухой Лог (далее - Положение о стимулировании руководителей муниципальных образовательных учреждений).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для заместителей руководителя - коллективным договором, локальным нормативным актом</w:t>
      </w:r>
      <w:r>
        <w:rPr>
          <w:rFonts w:ascii="Times New Roman" w:eastAsia="Times New Roman" w:hAnsi="Times New Roman" w:cs="Times New Roman"/>
          <w:sz w:val="28"/>
          <w:szCs w:val="28"/>
          <w:lang w:eastAsia="ru-RU"/>
        </w:rPr>
        <w:t xml:space="preserve"> У</w:t>
      </w:r>
      <w:r w:rsidRPr="00A079C5">
        <w:rPr>
          <w:rFonts w:ascii="Times New Roman" w:eastAsia="Times New Roman" w:hAnsi="Times New Roman" w:cs="Times New Roman"/>
          <w:sz w:val="28"/>
          <w:szCs w:val="28"/>
          <w:lang w:eastAsia="ru-RU"/>
        </w:rPr>
        <w:t>чреждения, трудовым договором.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Pr="00A079C5">
        <w:rPr>
          <w:rFonts w:ascii="Times New Roman" w:eastAsia="Times New Roman" w:hAnsi="Times New Roman" w:cs="Times New Roman"/>
          <w:sz w:val="28"/>
          <w:szCs w:val="28"/>
          <w:lang w:eastAsia="ru-RU"/>
        </w:rPr>
        <w:t xml:space="preserve">. Стимулирование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в том числе за счет средств, полученных от приносящей доход деятельности, осуществляется в соответствии с показателями эффективности и критериями оценки показателей эффективности деятельности руководителя муниципального образовательного учреждения, на основании Положения о стимулировании руководителей муниципальных образовательных учреждений.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Pr="00A079C5">
        <w:rPr>
          <w:rFonts w:ascii="Times New Roman" w:eastAsia="Times New Roman" w:hAnsi="Times New Roman" w:cs="Times New Roman"/>
          <w:sz w:val="28"/>
          <w:szCs w:val="28"/>
          <w:lang w:eastAsia="ru-RU"/>
        </w:rPr>
        <w:t xml:space="preserve">. Заместителям руководителя и главному бухгалтеру муниципального  образовательного  учреждения устанавливаются выплаты компенсационного и стимулирующего характера в соответствии с </w:t>
      </w:r>
      <w:hyperlink w:anchor="P143" w:history="1">
        <w:r w:rsidRPr="00A079C5">
          <w:rPr>
            <w:rFonts w:ascii="Times New Roman" w:eastAsia="Times New Roman" w:hAnsi="Times New Roman" w:cs="Times New Roman"/>
            <w:sz w:val="28"/>
            <w:szCs w:val="28"/>
            <w:lang w:eastAsia="ru-RU"/>
          </w:rPr>
          <w:t>главами 5</w:t>
        </w:r>
      </w:hyperlink>
      <w:r w:rsidRPr="00A079C5">
        <w:rPr>
          <w:rFonts w:ascii="Times New Roman" w:eastAsia="Times New Roman" w:hAnsi="Times New Roman" w:cs="Times New Roman"/>
          <w:sz w:val="28"/>
          <w:szCs w:val="28"/>
          <w:lang w:eastAsia="ru-RU"/>
        </w:rPr>
        <w:t xml:space="preserve"> и </w:t>
      </w:r>
      <w:hyperlink w:anchor="P169" w:history="1">
        <w:r w:rsidRPr="00A079C5">
          <w:rPr>
            <w:rFonts w:ascii="Times New Roman" w:eastAsia="Times New Roman" w:hAnsi="Times New Roman" w:cs="Times New Roman"/>
            <w:sz w:val="28"/>
            <w:szCs w:val="28"/>
            <w:lang w:eastAsia="ru-RU"/>
          </w:rPr>
          <w:t>6</w:t>
        </w:r>
      </w:hyperlink>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настоящего Положения.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lastRenderedPageBreak/>
        <w:t xml:space="preserve">Решение о выплатах компенсационного и стимулирующего характера и их размерах заместителям руководителя и главному бухгалтеру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принимается руководителем.</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1A767A" w:rsidRDefault="00EF3E8E" w:rsidP="00EF3E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6" w:name="P143"/>
      <w:bookmarkEnd w:id="6"/>
      <w:r w:rsidRPr="001A767A">
        <w:rPr>
          <w:rFonts w:ascii="Times New Roman" w:eastAsia="Times New Roman" w:hAnsi="Times New Roman" w:cs="Times New Roman"/>
          <w:b/>
          <w:sz w:val="28"/>
          <w:szCs w:val="28"/>
          <w:lang w:eastAsia="ru-RU"/>
        </w:rPr>
        <w:t>Глава 5. КОМПЕНСАЦИОННЫЕ ВЫПЛАТЫ</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A079C5">
        <w:rPr>
          <w:rFonts w:ascii="Times New Roman" w:eastAsia="Times New Roman" w:hAnsi="Times New Roman" w:cs="Times New Roman"/>
          <w:sz w:val="28"/>
          <w:szCs w:val="28"/>
          <w:lang w:eastAsia="ru-RU"/>
        </w:rPr>
        <w:t>.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A079C5">
        <w:rPr>
          <w:rFonts w:ascii="Times New Roman" w:eastAsia="Times New Roman" w:hAnsi="Times New Roman" w:cs="Times New Roman"/>
          <w:sz w:val="28"/>
          <w:szCs w:val="28"/>
          <w:lang w:eastAsia="ru-RU"/>
        </w:rPr>
        <w:t xml:space="preserve">. Выплаты компенсационного характера устанавливаются к окладам (должностным окладам), ставкам заработной платы работников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при наличии оснований для их выплаты в пределах фонда оплаты труда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утвержденного на соответствующий финансовый год.</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Pr="00A079C5">
        <w:rPr>
          <w:rFonts w:ascii="Times New Roman" w:eastAsia="Times New Roman" w:hAnsi="Times New Roman" w:cs="Times New Roman"/>
          <w:sz w:val="28"/>
          <w:szCs w:val="28"/>
          <w:lang w:eastAsia="ru-RU"/>
        </w:rPr>
        <w:t>. Для работников Учреждения устанавливаются следующие выплаты компенсационного характера: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выплаты работникам, занятым на тяжелых работах, работах с вредными и (или) опасными и иными особыми условиями труда;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выплаты за работу в местностях с особыми климатическими условиями;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A079C5">
        <w:rPr>
          <w:rFonts w:ascii="Times New Roman" w:eastAsia="Times New Roman" w:hAnsi="Times New Roman" w:cs="Times New Roman"/>
          <w:sz w:val="28"/>
          <w:szCs w:val="28"/>
          <w:lang w:eastAsia="ru-RU"/>
        </w:rPr>
        <w:t>.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При работе на условиях неполного рабочего времени компенсационные выплаты работнику устанавливаются пропорционально отработанному времени.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Pr="00A079C5">
        <w:rPr>
          <w:rFonts w:ascii="Times New Roman" w:eastAsia="Times New Roman" w:hAnsi="Times New Roman" w:cs="Times New Roman"/>
          <w:sz w:val="28"/>
          <w:szCs w:val="28"/>
          <w:lang w:eastAsia="ru-RU"/>
        </w:rPr>
        <w:t xml:space="preserve">. Всем работникам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выплачивается районный коэффициент к заработной плате за работу в местностях с особыми климатическими условиями, установленный </w:t>
      </w:r>
      <w:hyperlink r:id="rId24" w:history="1">
        <w:r w:rsidRPr="00A079C5">
          <w:rPr>
            <w:rFonts w:ascii="Times New Roman" w:eastAsia="Times New Roman" w:hAnsi="Times New Roman" w:cs="Times New Roman"/>
            <w:color w:val="000000"/>
            <w:sz w:val="28"/>
            <w:szCs w:val="28"/>
            <w:lang w:eastAsia="ru-RU"/>
          </w:rPr>
          <w:t>Постановлением</w:t>
        </w:r>
      </w:hyperlink>
      <w:r w:rsidRPr="00A079C5">
        <w:rPr>
          <w:rFonts w:ascii="Times New Roman" w:eastAsia="Times New Roman" w:hAnsi="Times New Roman" w:cs="Times New Roman"/>
          <w:sz w:val="28"/>
          <w:szCs w:val="28"/>
          <w:lang w:eastAsia="ru-RU"/>
        </w:rP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Pr="00A079C5">
        <w:rPr>
          <w:rFonts w:ascii="Times New Roman" w:eastAsia="Times New Roman" w:hAnsi="Times New Roman" w:cs="Times New Roman"/>
          <w:sz w:val="28"/>
          <w:szCs w:val="28"/>
          <w:lang w:eastAsia="ru-RU"/>
        </w:rPr>
        <w:t xml:space="preserve">. Выплата за совмещение профессий (должностей) устанавливается работнику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чреждения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w:t>
      </w:r>
      <w:r w:rsidRPr="00A079C5">
        <w:rPr>
          <w:rFonts w:ascii="Times New Roman" w:eastAsia="Times New Roman" w:hAnsi="Times New Roman" w:cs="Times New Roman"/>
          <w:sz w:val="28"/>
          <w:szCs w:val="28"/>
          <w:lang w:eastAsia="ru-RU"/>
        </w:rPr>
        <w:lastRenderedPageBreak/>
        <w:t>данной работы устанавливается по соглашению сторон трудового договора с учетом содержания и (или) объема дополнительной работы.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Pr="00A079C5">
        <w:rPr>
          <w:rFonts w:ascii="Times New Roman" w:eastAsia="Times New Roman" w:hAnsi="Times New Roman" w:cs="Times New Roman"/>
          <w:sz w:val="28"/>
          <w:szCs w:val="28"/>
          <w:lang w:eastAsia="ru-RU"/>
        </w:rPr>
        <w:t>.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A079C5">
        <w:rPr>
          <w:rFonts w:ascii="Times New Roman" w:eastAsia="Times New Roman" w:hAnsi="Times New Roman" w:cs="Times New Roman"/>
          <w:sz w:val="28"/>
          <w:szCs w:val="28"/>
          <w:lang w:eastAsia="ru-RU"/>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A442C4"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Доплаты за увеличение объема работ устанавливаются </w:t>
      </w:r>
      <w:proofErr w:type="gramStart"/>
      <w:r w:rsidRPr="00A079C5">
        <w:rPr>
          <w:rFonts w:ascii="Times New Roman" w:eastAsia="Times New Roman" w:hAnsi="Times New Roman" w:cs="Times New Roman"/>
          <w:sz w:val="28"/>
          <w:szCs w:val="28"/>
          <w:lang w:eastAsia="ru-RU"/>
        </w:rPr>
        <w:t>за</w:t>
      </w:r>
      <w:proofErr w:type="gramEnd"/>
      <w:r w:rsidR="00A442C4">
        <w:rPr>
          <w:rFonts w:ascii="Times New Roman" w:eastAsia="Times New Roman" w:hAnsi="Times New Roman" w:cs="Times New Roman"/>
          <w:sz w:val="28"/>
          <w:szCs w:val="28"/>
          <w:lang w:eastAsia="ru-RU"/>
        </w:rPr>
        <w:t>:</w:t>
      </w:r>
    </w:p>
    <w:p w:rsidR="00A442C4" w:rsidRDefault="00A442C4"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F3E8E" w:rsidRPr="00A079C5">
        <w:rPr>
          <w:rFonts w:ascii="Times New Roman" w:eastAsia="Times New Roman" w:hAnsi="Times New Roman" w:cs="Times New Roman"/>
          <w:sz w:val="28"/>
          <w:szCs w:val="28"/>
          <w:lang w:eastAsia="ru-RU"/>
        </w:rPr>
        <w:t xml:space="preserve"> творческими рабочими группами,</w:t>
      </w:r>
    </w:p>
    <w:p w:rsidR="00A442C4" w:rsidRDefault="00A442C4"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F3E8E" w:rsidRPr="00A079C5">
        <w:rPr>
          <w:rFonts w:ascii="Times New Roman" w:eastAsia="Times New Roman" w:hAnsi="Times New Roman" w:cs="Times New Roman"/>
          <w:sz w:val="28"/>
          <w:szCs w:val="28"/>
          <w:lang w:eastAsia="ru-RU"/>
        </w:rPr>
        <w:t xml:space="preserve"> руководство предметными, цикловыми и методическими комиссиями, </w:t>
      </w:r>
    </w:p>
    <w:p w:rsidR="00A442C4" w:rsidRDefault="00A442C4" w:rsidP="00A442C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F3E8E" w:rsidRPr="00A079C5">
        <w:rPr>
          <w:rFonts w:ascii="Times New Roman" w:eastAsia="Times New Roman" w:hAnsi="Times New Roman" w:cs="Times New Roman"/>
          <w:sz w:val="28"/>
          <w:szCs w:val="28"/>
          <w:lang w:eastAsia="ru-RU"/>
        </w:rPr>
        <w:t xml:space="preserve">выполнение функций координатора, куратора проекта, </w:t>
      </w:r>
    </w:p>
    <w:p w:rsidR="00EF3E8E" w:rsidRDefault="00A442C4" w:rsidP="00A442C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F3E8E" w:rsidRPr="00A079C5">
        <w:rPr>
          <w:rFonts w:ascii="Times New Roman" w:eastAsia="Times New Roman" w:hAnsi="Times New Roman" w:cs="Times New Roman"/>
          <w:sz w:val="28"/>
          <w:szCs w:val="28"/>
          <w:lang w:eastAsia="ru-RU"/>
        </w:rPr>
        <w:t>проведение работы по дополнитель</w:t>
      </w:r>
      <w:r w:rsidR="00EF3E8E">
        <w:rPr>
          <w:rFonts w:ascii="Times New Roman" w:eastAsia="Times New Roman" w:hAnsi="Times New Roman" w:cs="Times New Roman"/>
          <w:sz w:val="28"/>
          <w:szCs w:val="28"/>
          <w:lang w:eastAsia="ru-RU"/>
        </w:rPr>
        <w:t xml:space="preserve">ным образовательным программам. </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Размеры доплат и порядок их установления определяются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чреждением самостоятельно в пределах фонда оплаты труда и закрепляются в локальном нормативном акте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утвержденном руководителем, с учетом мнения выборного органа первичной профсоюзной организации или иного представительного органа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Pr="00A079C5">
        <w:rPr>
          <w:rFonts w:ascii="Times New Roman" w:eastAsia="Times New Roman" w:hAnsi="Times New Roman" w:cs="Times New Roman"/>
          <w:sz w:val="28"/>
          <w:szCs w:val="28"/>
          <w:lang w:eastAsia="ru-RU"/>
        </w:rPr>
        <w:t xml:space="preserve">. Работникам </w:t>
      </w:r>
      <w:r>
        <w:rPr>
          <w:rFonts w:ascii="Times New Roman" w:eastAsia="Times New Roman" w:hAnsi="Times New Roman" w:cs="Times New Roman"/>
          <w:sz w:val="28"/>
          <w:szCs w:val="28"/>
          <w:lang w:eastAsia="ru-RU"/>
        </w:rPr>
        <w:t>Учреждения</w:t>
      </w:r>
      <w:r w:rsidRPr="00A079C5">
        <w:rPr>
          <w:rFonts w:ascii="Times New Roman" w:eastAsia="Times New Roman" w:hAnsi="Times New Roman" w:cs="Times New Roman"/>
          <w:sz w:val="28"/>
          <w:szCs w:val="28"/>
          <w:lang w:eastAsia="ru-RU"/>
        </w:rPr>
        <w:t xml:space="preserve"> (кроме руководителя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Конкретный перечень должностей работников, в соответствии с которым устанавливаются доплаты к окладам (должностным окладам), ставкам заработной платы согласно настоящему пункту, и конкретный размер доплаты определяются руководителем учреждения на основании коллективного договора, соглашения и (или) локального нормативного акта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A079C5">
        <w:rPr>
          <w:rFonts w:ascii="Times New Roman" w:eastAsia="Times New Roman" w:hAnsi="Times New Roman" w:cs="Times New Roman"/>
          <w:sz w:val="28"/>
          <w:szCs w:val="28"/>
          <w:lang w:eastAsia="ru-RU"/>
        </w:rPr>
        <w:t xml:space="preserve">. Размеры компенсационных выплат работникам устанавливаются руководителем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в</w:t>
      </w:r>
      <w:r>
        <w:rPr>
          <w:rFonts w:ascii="Times New Roman" w:eastAsia="Times New Roman" w:hAnsi="Times New Roman" w:cs="Times New Roman"/>
          <w:sz w:val="28"/>
          <w:szCs w:val="28"/>
          <w:lang w:eastAsia="ru-RU"/>
        </w:rPr>
        <w:t xml:space="preserve"> соответствии с локальным актом, </w:t>
      </w:r>
      <w:r w:rsidRPr="00A079C5">
        <w:rPr>
          <w:rFonts w:ascii="Times New Roman" w:eastAsia="Times New Roman" w:hAnsi="Times New Roman" w:cs="Times New Roman"/>
          <w:sz w:val="28"/>
          <w:szCs w:val="28"/>
          <w:lang w:eastAsia="ru-RU"/>
        </w:rPr>
        <w:t xml:space="preserve">учетом мнения выборного органа первичной профсоюзной организации или иного представительного органа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 а также срока ее выполнения.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A079C5">
        <w:rPr>
          <w:rFonts w:ascii="Times New Roman" w:eastAsia="Times New Roman" w:hAnsi="Times New Roman" w:cs="Times New Roman"/>
          <w:sz w:val="28"/>
          <w:szCs w:val="28"/>
          <w:lang w:eastAsia="ru-RU"/>
        </w:rPr>
        <w:t xml:space="preserve">. Компенсационные выплаты производятся как по основному месту </w:t>
      </w:r>
      <w:r w:rsidRPr="00A079C5">
        <w:rPr>
          <w:rFonts w:ascii="Times New Roman" w:eastAsia="Times New Roman" w:hAnsi="Times New Roman" w:cs="Times New Roman"/>
          <w:sz w:val="28"/>
          <w:szCs w:val="28"/>
          <w:lang w:eastAsia="ru-RU"/>
        </w:rPr>
        <w:lastRenderedPageBreak/>
        <w:t>работы, так и при совмещении должностей, расширении зоны обслуживания и совместительстве.</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EF3E8E" w:rsidRPr="00773C16" w:rsidRDefault="00EF3E8E" w:rsidP="00773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Pr="00A079C5">
        <w:rPr>
          <w:rFonts w:ascii="Times New Roman" w:eastAsia="Times New Roman" w:hAnsi="Times New Roman" w:cs="Times New Roman"/>
          <w:sz w:val="28"/>
          <w:szCs w:val="28"/>
          <w:lang w:eastAsia="ru-RU"/>
        </w:rPr>
        <w:t xml:space="preserve">. Для выполнения работ, связанных с временным расширением объема оказываемых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EF3E8E" w:rsidRPr="00FE1D71" w:rsidRDefault="00EF3E8E" w:rsidP="00EF3E8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7" w:name="P169"/>
      <w:bookmarkEnd w:id="7"/>
      <w:r w:rsidRPr="00FE1D71">
        <w:rPr>
          <w:rFonts w:ascii="Times New Roman" w:eastAsia="Times New Roman" w:hAnsi="Times New Roman" w:cs="Times New Roman"/>
          <w:b/>
          <w:sz w:val="28"/>
          <w:szCs w:val="28"/>
          <w:lang w:eastAsia="ru-RU"/>
        </w:rPr>
        <w:t>Глава 6. ВЫПЛАТЫ СТИМУЛИРУЮЩЕГО ХАРАКТЕРА</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A079C5">
        <w:rPr>
          <w:rFonts w:ascii="Times New Roman" w:eastAsia="Times New Roman" w:hAnsi="Times New Roman" w:cs="Times New Roman"/>
          <w:sz w:val="28"/>
          <w:szCs w:val="28"/>
          <w:lang w:eastAsia="ru-RU"/>
        </w:rPr>
        <w:t xml:space="preserve">. Выплаты стимулирующего характера, размеры и условия их осуществления устанавливаются коллективными договорами, соглашениями </w:t>
      </w:r>
      <w:r w:rsidRPr="00C13991">
        <w:rPr>
          <w:rFonts w:ascii="Times New Roman" w:eastAsia="Times New Roman" w:hAnsi="Times New Roman" w:cs="Times New Roman"/>
          <w:sz w:val="28"/>
          <w:szCs w:val="28"/>
          <w:lang w:eastAsia="ru-RU"/>
        </w:rPr>
        <w:t>и локальными нормативными актами, трудовыми договорами с учетом разрабатываемых в Учреждении показателей и критериев оценки эффективности труда работников в пределах бюджетных ассигнований на оплату труда работников муниципальных образовательных учреждений, а также средств от приносящей доход деятельности, направленных организациями на оплату труда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Pr="00A079C5">
        <w:rPr>
          <w:rFonts w:ascii="Times New Roman" w:eastAsia="Times New Roman" w:hAnsi="Times New Roman" w:cs="Times New Roman"/>
          <w:sz w:val="28"/>
          <w:szCs w:val="28"/>
          <w:lang w:eastAsia="ru-RU"/>
        </w:rPr>
        <w:t>. Выплаты стимулирующего характера устанавливаются: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за интенсивность и высокие результаты работы;</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за качество выполняемых работ;</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за стаж непрерывной работы, выслугу лет;</w:t>
      </w:r>
    </w:p>
    <w:p w:rsidR="00EF3E8E"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4) по итогам работы в виде премиальных выплат.</w:t>
      </w:r>
    </w:p>
    <w:p w:rsidR="00EF3E8E" w:rsidRPr="005C3149"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 </w:t>
      </w:r>
      <w:r w:rsidRPr="005C3149">
        <w:rPr>
          <w:rFonts w:ascii="Times New Roman" w:eastAsia="Times New Roman" w:hAnsi="Times New Roman" w:cs="Times New Roman"/>
          <w:sz w:val="28"/>
          <w:szCs w:val="28"/>
          <w:lang w:eastAsia="ru-RU"/>
        </w:rPr>
        <w:t xml:space="preserve">Для распределения стимулирующих выплат в учреждении создается комиссия по распределению стимулирующих выплат. Порядок создания и работы комиссии определен </w:t>
      </w:r>
      <w:r>
        <w:rPr>
          <w:rFonts w:ascii="Times New Roman" w:eastAsia="Times New Roman" w:hAnsi="Times New Roman" w:cs="Times New Roman"/>
          <w:sz w:val="28"/>
          <w:szCs w:val="28"/>
          <w:lang w:eastAsia="ru-RU"/>
        </w:rPr>
        <w:t>Приложением №7</w:t>
      </w:r>
      <w:r w:rsidRPr="005C3149">
        <w:rPr>
          <w:rFonts w:ascii="Times New Roman" w:eastAsia="Times New Roman" w:hAnsi="Times New Roman" w:cs="Times New Roman"/>
          <w:sz w:val="28"/>
          <w:szCs w:val="28"/>
          <w:lang w:eastAsia="ru-RU"/>
        </w:rPr>
        <w:t xml:space="preserve"> настоящего Положения.</w:t>
      </w:r>
    </w:p>
    <w:p w:rsidR="00EF3E8E" w:rsidRPr="005C3149"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3149">
        <w:rPr>
          <w:rFonts w:ascii="Times New Roman" w:eastAsia="Times New Roman" w:hAnsi="Times New Roman" w:cs="Times New Roman"/>
          <w:sz w:val="28"/>
          <w:szCs w:val="28"/>
          <w:lang w:eastAsia="ru-RU"/>
        </w:rPr>
        <w:t xml:space="preserve">  Решение о введении выплат стимулирующего характера принимается руководителем МБДОУ №45 с учетом обеспечения указанных выплат финансовыми средствами. </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3149">
        <w:rPr>
          <w:rFonts w:ascii="Times New Roman" w:eastAsia="Times New Roman" w:hAnsi="Times New Roman" w:cs="Times New Roman"/>
          <w:sz w:val="28"/>
          <w:szCs w:val="28"/>
          <w:lang w:eastAsia="ru-RU"/>
        </w:rPr>
        <w:t xml:space="preserve">  Выплаты стимулирующего характера максимальными размерами не ограничиваются.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A079C5">
        <w:rPr>
          <w:rFonts w:ascii="Times New Roman" w:eastAsia="Times New Roman" w:hAnsi="Times New Roman" w:cs="Times New Roman"/>
          <w:sz w:val="28"/>
          <w:szCs w:val="28"/>
          <w:lang w:eastAsia="ru-RU"/>
        </w:rPr>
        <w:t>. Обязательными условиями для осуществления выплат стимулирующего характера являются: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успешное и добросовестное исполнение профессиональных и должностных обязанностей работником в соответствующем периоде;</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инициатива, творчество и применение в работе современных форм и методов организации труда;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участие в течение соответствующего периода в выполнении важных работ, мероприятий.</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Pr="00A079C5">
        <w:rPr>
          <w:rFonts w:ascii="Times New Roman" w:eastAsia="Times New Roman" w:hAnsi="Times New Roman" w:cs="Times New Roman"/>
          <w:sz w:val="28"/>
          <w:szCs w:val="28"/>
          <w:lang w:eastAsia="ru-RU"/>
        </w:rPr>
        <w:t xml:space="preserve">. Размер выплат стимулирующего характера определяется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чреждением с учетом разрабатываемых показателей и критериев оценки </w:t>
      </w:r>
      <w:r w:rsidRPr="00A079C5">
        <w:rPr>
          <w:rFonts w:ascii="Times New Roman" w:eastAsia="Times New Roman" w:hAnsi="Times New Roman" w:cs="Times New Roman"/>
          <w:sz w:val="28"/>
          <w:szCs w:val="28"/>
          <w:lang w:eastAsia="ru-RU"/>
        </w:rPr>
        <w:lastRenderedPageBreak/>
        <w:t>эффективности труда работников</w:t>
      </w:r>
      <w:r>
        <w:rPr>
          <w:rFonts w:ascii="Times New Roman" w:eastAsia="Times New Roman" w:hAnsi="Times New Roman" w:cs="Times New Roman"/>
          <w:sz w:val="28"/>
          <w:szCs w:val="28"/>
          <w:lang w:eastAsia="ru-RU"/>
        </w:rPr>
        <w:t xml:space="preserve"> Приложение 8 настоящего Положения</w:t>
      </w:r>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Решение о введении выплат стимулирующего характера принимается руководителем учреждения с учетом обеспечения указанных выплат финансовыми средствами.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Pr="00A079C5">
        <w:rPr>
          <w:rFonts w:ascii="Times New Roman" w:eastAsia="Times New Roman" w:hAnsi="Times New Roman" w:cs="Times New Roman"/>
          <w:sz w:val="28"/>
          <w:szCs w:val="28"/>
          <w:lang w:eastAsia="ru-RU"/>
        </w:rPr>
        <w:t>. 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Pr="00A079C5">
        <w:rPr>
          <w:rFonts w:ascii="Times New Roman" w:eastAsia="Times New Roman" w:hAnsi="Times New Roman" w:cs="Times New Roman"/>
          <w:sz w:val="28"/>
          <w:szCs w:val="28"/>
          <w:lang w:eastAsia="ru-RU"/>
        </w:rPr>
        <w:t xml:space="preserve">. 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чреждения, интенсивность труда работника выше установленных системой нормирования труда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чреждением организации норм труда.</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групп, количественных результатов подготовки </w:t>
      </w:r>
      <w:r>
        <w:rPr>
          <w:rFonts w:ascii="Times New Roman" w:eastAsia="Times New Roman" w:hAnsi="Times New Roman" w:cs="Times New Roman"/>
          <w:sz w:val="28"/>
          <w:szCs w:val="28"/>
          <w:lang w:eastAsia="ru-RU"/>
        </w:rPr>
        <w:t xml:space="preserve">воспитанников </w:t>
      </w:r>
      <w:r w:rsidRPr="00A079C5">
        <w:rPr>
          <w:rFonts w:ascii="Times New Roman" w:eastAsia="Times New Roman" w:hAnsi="Times New Roman" w:cs="Times New Roman"/>
          <w:sz w:val="28"/>
          <w:szCs w:val="28"/>
          <w:lang w:eastAsia="ru-RU"/>
        </w:rPr>
        <w:t xml:space="preserve">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разработку и реализацию проектов (мероприятий) в сфере образования, выполнение особо важных, срочных и других работ, значимых для образовательного  учреждения.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w:t>
      </w:r>
      <w:r>
        <w:rPr>
          <w:rFonts w:ascii="Times New Roman" w:eastAsia="Times New Roman" w:hAnsi="Times New Roman" w:cs="Times New Roman"/>
          <w:sz w:val="28"/>
          <w:szCs w:val="28"/>
          <w:lang w:eastAsia="ru-RU"/>
        </w:rPr>
        <w:t>ом, локальным нормативным актом У</w:t>
      </w:r>
      <w:r w:rsidRPr="00A079C5">
        <w:rPr>
          <w:rFonts w:ascii="Times New Roman" w:eastAsia="Times New Roman" w:hAnsi="Times New Roman" w:cs="Times New Roman"/>
          <w:sz w:val="28"/>
          <w:szCs w:val="28"/>
          <w:lang w:eastAsia="ru-RU"/>
        </w:rPr>
        <w:t>чреждения, трудовым договором.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A079C5">
        <w:rPr>
          <w:rFonts w:ascii="Times New Roman" w:eastAsia="Times New Roman" w:hAnsi="Times New Roman" w:cs="Times New Roman"/>
          <w:sz w:val="28"/>
          <w:szCs w:val="28"/>
          <w:lang w:eastAsia="ru-RU"/>
        </w:rPr>
        <w:t>.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"Народный" или "Заслуженный", за должность доцента (профессора) и другие качественные показатели.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трудовым договором.</w:t>
      </w:r>
    </w:p>
    <w:p w:rsidR="00EF3E8E"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Pr="00A079C5">
        <w:rPr>
          <w:rFonts w:ascii="Times New Roman" w:eastAsia="Times New Roman" w:hAnsi="Times New Roman" w:cs="Times New Roman"/>
          <w:sz w:val="28"/>
          <w:szCs w:val="28"/>
          <w:lang w:eastAsia="ru-RU"/>
        </w:rPr>
        <w:t xml:space="preserve">. К выплатам за стаж непрерывной работы, выслугу лет относятся выплаты, учитывающие стаж работы по специальности в сфере образования или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чреждении. Порядок исчисления стажа непрерывной работы, выслуги </w:t>
      </w:r>
      <w:r w:rsidRPr="00A079C5">
        <w:rPr>
          <w:rFonts w:ascii="Times New Roman" w:eastAsia="Times New Roman" w:hAnsi="Times New Roman" w:cs="Times New Roman"/>
          <w:sz w:val="28"/>
          <w:szCs w:val="28"/>
          <w:lang w:eastAsia="ru-RU"/>
        </w:rPr>
        <w:lastRenderedPageBreak/>
        <w:t xml:space="preserve">лет устанавливается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чреждением.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выслуге в МБДОУ № 45 от 1 года и более – 5%</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Pr="00A079C5">
        <w:rPr>
          <w:rFonts w:ascii="Times New Roman" w:eastAsia="Times New Roman" w:hAnsi="Times New Roman" w:cs="Times New Roman"/>
          <w:sz w:val="28"/>
          <w:szCs w:val="28"/>
          <w:lang w:eastAsia="ru-RU"/>
        </w:rPr>
        <w:t xml:space="preserve">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Pr="00A079C5">
        <w:rPr>
          <w:rFonts w:ascii="Times New Roman" w:eastAsia="Times New Roman" w:hAnsi="Times New Roman" w:cs="Times New Roman"/>
          <w:sz w:val="28"/>
          <w:szCs w:val="28"/>
          <w:lang w:eastAsia="ru-RU"/>
        </w:rPr>
        <w:t>. Работникам, работающим неполное рабочее время (день, неделя), размер стимулирующих выплат устанавливается пропорционально отработанному времени.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Pr="00A079C5">
        <w:rPr>
          <w:rFonts w:ascii="Times New Roman" w:eastAsia="Times New Roman" w:hAnsi="Times New Roman" w:cs="Times New Roman"/>
          <w:sz w:val="28"/>
          <w:szCs w:val="28"/>
          <w:lang w:eastAsia="ru-RU"/>
        </w:rPr>
        <w:t xml:space="preserve">. В целях социальной защищенности работников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 xml:space="preserve">чреждения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 применяется единовременное премирование работников:</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1) при объявлении благодарности Министерства образования и науки Российской Федерации;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2) при награждении Почетной грамотой Министерства образования и науки Российской Федерации;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3) при награждении государственными наградами и наградами Свердловской области;</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4) при награждении грамотами Администрации городского округа Сухой Лог;</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5) в связи с празднованием </w:t>
      </w:r>
      <w:r>
        <w:rPr>
          <w:rFonts w:ascii="Times New Roman" w:eastAsia="Times New Roman" w:hAnsi="Times New Roman" w:cs="Times New Roman"/>
          <w:sz w:val="28"/>
          <w:szCs w:val="28"/>
          <w:lang w:eastAsia="ru-RU"/>
        </w:rPr>
        <w:t xml:space="preserve">Дня </w:t>
      </w:r>
      <w:r w:rsidR="002754BA">
        <w:rPr>
          <w:rFonts w:ascii="Times New Roman" w:eastAsia="Times New Roman" w:hAnsi="Times New Roman" w:cs="Times New Roman"/>
          <w:sz w:val="28"/>
          <w:szCs w:val="28"/>
          <w:lang w:eastAsia="ru-RU"/>
        </w:rPr>
        <w:t>учителя (День дошкольного работника)</w:t>
      </w:r>
      <w:r>
        <w:rPr>
          <w:rFonts w:ascii="Times New Roman" w:eastAsia="Times New Roman" w:hAnsi="Times New Roman" w:cs="Times New Roman"/>
          <w:sz w:val="28"/>
          <w:szCs w:val="28"/>
          <w:lang w:eastAsia="ru-RU"/>
        </w:rPr>
        <w:t>, а также праздничными датами, предусмотренными ст.112 ТК</w:t>
      </w:r>
      <w:r w:rsidRPr="00A079C5">
        <w:rPr>
          <w:rFonts w:ascii="Times New Roman" w:eastAsia="Times New Roman" w:hAnsi="Times New Roman" w:cs="Times New Roman"/>
          <w:sz w:val="28"/>
          <w:szCs w:val="28"/>
          <w:lang w:eastAsia="ru-RU"/>
        </w:rPr>
        <w:t>;</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6) в связи с праздничными днями и юбилейными датами (50, 55, 60 лет со дня рождения и последующие каждые 5 лет);</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7) при увольнении в связи с уходом на страховую пенсию по старости;</w:t>
      </w:r>
    </w:p>
    <w:p w:rsidR="00EF3E8E"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к ежегодному отпуску: в размере до одного оклада в год, в зависимости от сложившейся экономии фонда оплаты труда.</w:t>
      </w:r>
    </w:p>
    <w:p w:rsidR="00EF3E8E"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 xml:space="preserve">Условия, порядок и размер единовременного премирования определяются локальным актом </w:t>
      </w:r>
      <w:r>
        <w:rPr>
          <w:rFonts w:ascii="Times New Roman" w:eastAsia="Times New Roman" w:hAnsi="Times New Roman" w:cs="Times New Roman"/>
          <w:sz w:val="28"/>
          <w:szCs w:val="28"/>
          <w:lang w:eastAsia="ru-RU"/>
        </w:rPr>
        <w:t>У</w:t>
      </w:r>
      <w:r w:rsidRPr="00A079C5">
        <w:rPr>
          <w:rFonts w:ascii="Times New Roman" w:eastAsia="Times New Roman" w:hAnsi="Times New Roman" w:cs="Times New Roman"/>
          <w:sz w:val="28"/>
          <w:szCs w:val="28"/>
          <w:lang w:eastAsia="ru-RU"/>
        </w:rPr>
        <w:t>чреждения</w:t>
      </w:r>
      <w:r>
        <w:rPr>
          <w:rFonts w:ascii="Times New Roman" w:eastAsia="Times New Roman" w:hAnsi="Times New Roman" w:cs="Times New Roman"/>
          <w:sz w:val="28"/>
          <w:szCs w:val="28"/>
          <w:lang w:eastAsia="ru-RU"/>
        </w:rPr>
        <w:t xml:space="preserve"> Приложение 9</w:t>
      </w:r>
      <w:r w:rsidRPr="00A079C5">
        <w:rPr>
          <w:rFonts w:ascii="Times New Roman" w:eastAsia="Times New Roman" w:hAnsi="Times New Roman" w:cs="Times New Roman"/>
          <w:sz w:val="28"/>
          <w:szCs w:val="28"/>
          <w:lang w:eastAsia="ru-RU"/>
        </w:rPr>
        <w:t>, принятым руководителем учреждения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учреждения.</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002754BA">
        <w:rPr>
          <w:rFonts w:ascii="Times New Roman" w:eastAsia="Times New Roman" w:hAnsi="Times New Roman" w:cs="Times New Roman"/>
          <w:sz w:val="28"/>
          <w:szCs w:val="28"/>
          <w:lang w:eastAsia="ru-RU"/>
        </w:rPr>
        <w:t>. Работодатель</w:t>
      </w:r>
      <w:r w:rsidRPr="00A079C5">
        <w:rPr>
          <w:rFonts w:ascii="Times New Roman" w:eastAsia="Times New Roman" w:hAnsi="Times New Roman" w:cs="Times New Roman"/>
          <w:sz w:val="28"/>
          <w:szCs w:val="28"/>
          <w:lang w:eastAsia="ru-RU"/>
        </w:rPr>
        <w:t xml:space="preserve"> вправе, при наличии экономии финансовых средств на оплату труда, оказывать работникам материальную помощь.</w:t>
      </w:r>
    </w:p>
    <w:p w:rsidR="00EF3E8E" w:rsidRPr="00A079C5"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23C70">
        <w:rPr>
          <w:rFonts w:ascii="Times New Roman" w:eastAsia="Times New Roman" w:hAnsi="Times New Roman" w:cs="Times New Roman"/>
          <w:sz w:val="28"/>
          <w:szCs w:val="28"/>
          <w:lang w:eastAsia="ru-RU"/>
        </w:rPr>
        <w:t>Условия выплаты и размер материальной помощи устанавливаются локальным актом Учреждения, принятым руководителем</w:t>
      </w:r>
      <w:r w:rsidRPr="00A079C5">
        <w:rPr>
          <w:rFonts w:ascii="Times New Roman" w:eastAsia="Times New Roman" w:hAnsi="Times New Roman" w:cs="Times New Roman"/>
          <w:sz w:val="28"/>
          <w:szCs w:val="28"/>
          <w:lang w:eastAsia="ru-RU"/>
        </w:rPr>
        <w:t xml:space="preserve"> учреждения с учетом мнения выборного органа первичной профсоюзной организации или иного представительного органа работников муниципального образовательного учреждения или (и) коллективным договором, соглашением.</w:t>
      </w:r>
    </w:p>
    <w:p w:rsidR="00EF3E8E" w:rsidRDefault="00EF3E8E"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lastRenderedPageBreak/>
        <w:t>Материальная помощь выплачивается на основании заявления работника.</w:t>
      </w:r>
    </w:p>
    <w:p w:rsidR="002754BA" w:rsidRDefault="002754BA" w:rsidP="00EF3E8E">
      <w:pPr>
        <w:widowControl w:val="0"/>
        <w:autoSpaceDE w:val="0"/>
        <w:autoSpaceDN w:val="0"/>
        <w:spacing w:after="0" w:line="240" w:lineRule="auto"/>
        <w:ind w:firstLine="709"/>
        <w:jc w:val="both"/>
        <w:rPr>
          <w:rFonts w:ascii="Times New Roman" w:hAnsi="Times New Roman" w:cs="Times New Roman"/>
          <w:sz w:val="28"/>
          <w:szCs w:val="28"/>
        </w:rPr>
      </w:pPr>
      <w:r w:rsidRPr="002754BA">
        <w:rPr>
          <w:rFonts w:ascii="Times New Roman" w:hAnsi="Times New Roman" w:cs="Times New Roman"/>
          <w:sz w:val="28"/>
          <w:szCs w:val="28"/>
        </w:rPr>
        <w:t>65. При установлении факта неисполнения и (или) ненадлежащего исполнения, установленного показателя, ежемесячная выплата стимулирующего характера может быть снижена, приостановлена либо снята приказом руководителя Учреждения и на основании решения Комиссии по установлению стимулирующих выплат (надбавок и доплат)</w:t>
      </w:r>
    </w:p>
    <w:p w:rsidR="002754BA" w:rsidRDefault="002754BA" w:rsidP="00EF3E8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Pr="002754BA">
        <w:rPr>
          <w:rFonts w:ascii="Times New Roman" w:hAnsi="Times New Roman" w:cs="Times New Roman"/>
          <w:sz w:val="28"/>
          <w:szCs w:val="28"/>
        </w:rPr>
        <w:t>. Результативность деятельности раб</w:t>
      </w:r>
      <w:r w:rsidR="00D23C70">
        <w:rPr>
          <w:rFonts w:ascii="Times New Roman" w:hAnsi="Times New Roman" w:cs="Times New Roman"/>
          <w:sz w:val="28"/>
          <w:szCs w:val="28"/>
        </w:rPr>
        <w:t xml:space="preserve">отников Учреждения </w:t>
      </w:r>
      <w:proofErr w:type="gramStart"/>
      <w:r w:rsidR="00D23C70">
        <w:rPr>
          <w:rFonts w:ascii="Times New Roman" w:hAnsi="Times New Roman" w:cs="Times New Roman"/>
          <w:sz w:val="28"/>
          <w:szCs w:val="28"/>
        </w:rPr>
        <w:t>оценивается</w:t>
      </w:r>
      <w:proofErr w:type="gramEnd"/>
      <w:r w:rsidR="00D23C70">
        <w:rPr>
          <w:rFonts w:ascii="Times New Roman" w:hAnsi="Times New Roman" w:cs="Times New Roman"/>
          <w:sz w:val="28"/>
          <w:szCs w:val="28"/>
        </w:rPr>
        <w:t>/</w:t>
      </w:r>
      <w:r w:rsidRPr="002754BA">
        <w:rPr>
          <w:rFonts w:ascii="Times New Roman" w:hAnsi="Times New Roman" w:cs="Times New Roman"/>
          <w:sz w:val="28"/>
          <w:szCs w:val="28"/>
        </w:rPr>
        <w:t>измеряется в бальной системе. Стоимость одного бала определяется: путем деления экономии ФОТ в текущем месяце на общее количество набранных баллов отдельно по каждой категории работников.</w:t>
      </w:r>
    </w:p>
    <w:p w:rsidR="002754BA" w:rsidRPr="002754BA" w:rsidRDefault="00D23C70" w:rsidP="00EF3E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67</w:t>
      </w:r>
      <w:r w:rsidR="002754BA" w:rsidRPr="002754BA">
        <w:rPr>
          <w:rFonts w:ascii="Times New Roman" w:hAnsi="Times New Roman" w:cs="Times New Roman"/>
          <w:sz w:val="28"/>
          <w:szCs w:val="28"/>
        </w:rPr>
        <w:t>. При отсутствии или недостатке финансовых средств, в том числе средств местного бюджета, руководитель Учреждения имеет право приостановить выплату стимулирующих надбавок и доплат либо пересмотреть их размеры.</w:t>
      </w:r>
    </w:p>
    <w:p w:rsidR="002754BA" w:rsidRDefault="00D23C70" w:rsidP="002754B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2754BA">
        <w:rPr>
          <w:rFonts w:ascii="Times New Roman" w:eastAsia="Times New Roman" w:hAnsi="Times New Roman" w:cs="Times New Roman"/>
          <w:sz w:val="28"/>
          <w:szCs w:val="28"/>
          <w:lang w:eastAsia="ru-RU"/>
        </w:rPr>
        <w:t xml:space="preserve">. </w:t>
      </w:r>
      <w:proofErr w:type="gramStart"/>
      <w:r w:rsidR="002754BA">
        <w:rPr>
          <w:rFonts w:ascii="Times New Roman" w:eastAsia="Times New Roman" w:hAnsi="Times New Roman" w:cs="Times New Roman"/>
          <w:sz w:val="28"/>
          <w:szCs w:val="28"/>
          <w:lang w:eastAsia="ru-RU"/>
        </w:rPr>
        <w:t xml:space="preserve">Выплата за расширение зоны обслуживания осуществляется при </w:t>
      </w:r>
      <w:r w:rsidR="002754BA" w:rsidRPr="00EE4977">
        <w:rPr>
          <w:rFonts w:ascii="Times New Roman" w:eastAsia="Times New Roman" w:hAnsi="Times New Roman" w:cs="Times New Roman"/>
          <w:sz w:val="28"/>
          <w:szCs w:val="28"/>
          <w:lang w:eastAsia="ru-RU"/>
        </w:rPr>
        <w:t>выполнении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w:t>
      </w:r>
      <w:r w:rsidR="002754BA">
        <w:rPr>
          <w:rFonts w:ascii="Times New Roman" w:eastAsia="Times New Roman" w:hAnsi="Times New Roman" w:cs="Times New Roman"/>
          <w:sz w:val="28"/>
          <w:szCs w:val="28"/>
          <w:lang w:eastAsia="ru-RU"/>
        </w:rPr>
        <w:t>ости) за дополнительную оплату Приложение 10 настоящего положения.</w:t>
      </w:r>
      <w:proofErr w:type="gramEnd"/>
    </w:p>
    <w:p w:rsidR="00D23C70" w:rsidRDefault="00D23C70" w:rsidP="00773C1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23C70" w:rsidRPr="00D23C70" w:rsidRDefault="00D23C70" w:rsidP="002754BA">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 7</w:t>
      </w:r>
      <w:r w:rsidRPr="00D23C70">
        <w:rPr>
          <w:rFonts w:ascii="Times New Roman" w:hAnsi="Times New Roman" w:cs="Times New Roman"/>
          <w:b/>
          <w:sz w:val="28"/>
          <w:szCs w:val="28"/>
        </w:rPr>
        <w:t xml:space="preserve">. ЗАКЛЮЧИТЕЛЬНЫЕ ПОЛОЖЕНИЯ </w:t>
      </w:r>
    </w:p>
    <w:p w:rsidR="00D23C70" w:rsidRDefault="00D23C70" w:rsidP="002754BA">
      <w:pPr>
        <w:widowControl w:val="0"/>
        <w:autoSpaceDE w:val="0"/>
        <w:autoSpaceDN w:val="0"/>
        <w:spacing w:after="0" w:line="240" w:lineRule="auto"/>
        <w:ind w:firstLine="709"/>
        <w:jc w:val="both"/>
        <w:rPr>
          <w:rFonts w:ascii="Times New Roman" w:hAnsi="Times New Roman" w:cs="Times New Roman"/>
          <w:sz w:val="28"/>
          <w:szCs w:val="28"/>
        </w:rPr>
      </w:pPr>
    </w:p>
    <w:p w:rsidR="00D23C70" w:rsidRDefault="00D23C70" w:rsidP="002754B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Pr="00D23C70">
        <w:rPr>
          <w:rFonts w:ascii="Times New Roman" w:hAnsi="Times New Roman" w:cs="Times New Roman"/>
          <w:sz w:val="28"/>
          <w:szCs w:val="28"/>
        </w:rPr>
        <w:t>. Учреждение имеет право дополнять и изменять отдельные статьи данного Положения, не противоречащие действующему законодательству в сфере оплаты труда.</w:t>
      </w:r>
    </w:p>
    <w:p w:rsidR="00D23C70" w:rsidRDefault="00D23C70" w:rsidP="002754B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71</w:t>
      </w:r>
      <w:r w:rsidRPr="00D23C70">
        <w:rPr>
          <w:rFonts w:ascii="Times New Roman" w:hAnsi="Times New Roman" w:cs="Times New Roman"/>
          <w:sz w:val="28"/>
          <w:szCs w:val="28"/>
        </w:rPr>
        <w:t xml:space="preserve">. Все изменения и дополнения к настоящему Положению рассматриваются на Общем собрании работников и согласуются с представителем выборного органа первичной профсоюзной организации или иного представительного органа работников Учреждения. </w:t>
      </w:r>
    </w:p>
    <w:p w:rsidR="00D23C70" w:rsidRDefault="00D23C70" w:rsidP="002754B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w:t>
      </w:r>
      <w:r w:rsidRPr="00D23C70">
        <w:rPr>
          <w:rFonts w:ascii="Times New Roman" w:hAnsi="Times New Roman" w:cs="Times New Roman"/>
          <w:sz w:val="28"/>
          <w:szCs w:val="28"/>
        </w:rPr>
        <w:t xml:space="preserve">.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содержащие нормы трудового права. </w:t>
      </w:r>
    </w:p>
    <w:p w:rsidR="00D23C70" w:rsidRDefault="00D23C70" w:rsidP="002754B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r w:rsidRPr="00D23C70">
        <w:rPr>
          <w:rFonts w:ascii="Times New Roman" w:hAnsi="Times New Roman" w:cs="Times New Roman"/>
          <w:sz w:val="28"/>
          <w:szCs w:val="28"/>
        </w:rPr>
        <w:t>.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w:t>
      </w:r>
    </w:p>
    <w:p w:rsidR="00D23C70" w:rsidRPr="00EE4977" w:rsidRDefault="00D23C70" w:rsidP="00773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74</w:t>
      </w:r>
      <w:r w:rsidRPr="00D23C70">
        <w:rPr>
          <w:rFonts w:ascii="Times New Roman" w:hAnsi="Times New Roman" w:cs="Times New Roman"/>
          <w:sz w:val="28"/>
          <w:szCs w:val="28"/>
        </w:rPr>
        <w:t xml:space="preserve">. </w:t>
      </w:r>
      <w:proofErr w:type="gramStart"/>
      <w:r w:rsidRPr="00D23C70">
        <w:rPr>
          <w:rFonts w:ascii="Times New Roman" w:hAnsi="Times New Roman" w:cs="Times New Roman"/>
          <w:sz w:val="28"/>
          <w:szCs w:val="28"/>
        </w:rPr>
        <w:t>Для выполнения работ, связанных с временным расширением объема оказываемых Учреждению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бюджетных средств и средств, поступающих от приносящей доход деятельности.</w:t>
      </w:r>
      <w:proofErr w:type="gramEnd"/>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Приложение №1</w:t>
      </w:r>
    </w:p>
    <w:p w:rsidR="00EF3E8E" w:rsidRPr="00A079C5" w:rsidRDefault="00EF3E8E" w:rsidP="00EF3E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к Положению</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об оплате труда</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работников</w:t>
      </w:r>
      <w:r>
        <w:rPr>
          <w:rFonts w:ascii="Times New Roman" w:eastAsia="Times New Roman" w:hAnsi="Times New Roman" w:cs="Times New Roman"/>
          <w:sz w:val="28"/>
          <w:szCs w:val="28"/>
          <w:lang w:eastAsia="ru-RU"/>
        </w:rPr>
        <w:t xml:space="preserve"> МБДОУ № 45</w:t>
      </w:r>
    </w:p>
    <w:p w:rsidR="00EF3E8E" w:rsidRDefault="00EF3E8E" w:rsidP="00EF3E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8" w:name="P222"/>
      <w:bookmarkEnd w:id="8"/>
    </w:p>
    <w:p w:rsidR="00EF3E8E" w:rsidRPr="00506689" w:rsidRDefault="00EF3E8E" w:rsidP="00EF3E8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506689">
        <w:rPr>
          <w:rFonts w:ascii="Times New Roman" w:eastAsia="Times New Roman" w:hAnsi="Times New Roman" w:cs="Times New Roman"/>
          <w:b/>
          <w:sz w:val="28"/>
          <w:szCs w:val="28"/>
          <w:lang w:eastAsia="ru-RU"/>
        </w:rPr>
        <w:t>Перечень</w:t>
      </w:r>
      <w:r>
        <w:rPr>
          <w:rFonts w:ascii="Times New Roman" w:eastAsia="Times New Roman" w:hAnsi="Times New Roman" w:cs="Times New Roman"/>
          <w:b/>
          <w:sz w:val="28"/>
          <w:szCs w:val="28"/>
          <w:lang w:eastAsia="ru-RU"/>
        </w:rPr>
        <w:t xml:space="preserve"> </w:t>
      </w:r>
      <w:r w:rsidRPr="00506689">
        <w:rPr>
          <w:rFonts w:ascii="Times New Roman" w:eastAsia="Times New Roman" w:hAnsi="Times New Roman" w:cs="Times New Roman"/>
          <w:b/>
          <w:sz w:val="28"/>
          <w:szCs w:val="28"/>
          <w:lang w:eastAsia="ru-RU"/>
        </w:rPr>
        <w:t>должностей работников, которым устанавливается повышенный</w:t>
      </w:r>
      <w:r>
        <w:rPr>
          <w:rFonts w:ascii="Times New Roman" w:eastAsia="Times New Roman" w:hAnsi="Times New Roman" w:cs="Times New Roman"/>
          <w:b/>
          <w:sz w:val="28"/>
          <w:szCs w:val="28"/>
          <w:lang w:eastAsia="ru-RU"/>
        </w:rPr>
        <w:t xml:space="preserve"> </w:t>
      </w:r>
      <w:r w:rsidRPr="00506689">
        <w:rPr>
          <w:rFonts w:ascii="Times New Roman" w:eastAsia="Times New Roman" w:hAnsi="Times New Roman" w:cs="Times New Roman"/>
          <w:b/>
          <w:sz w:val="28"/>
          <w:szCs w:val="28"/>
          <w:lang w:eastAsia="ru-RU"/>
        </w:rPr>
        <w:t>на 25 процентов размер оклада (должностного</w:t>
      </w:r>
      <w:r>
        <w:rPr>
          <w:rFonts w:ascii="Times New Roman" w:eastAsia="Times New Roman" w:hAnsi="Times New Roman" w:cs="Times New Roman"/>
          <w:b/>
          <w:sz w:val="28"/>
          <w:szCs w:val="28"/>
          <w:lang w:eastAsia="ru-RU"/>
        </w:rPr>
        <w:t xml:space="preserve"> </w:t>
      </w:r>
      <w:r w:rsidRPr="00506689">
        <w:rPr>
          <w:rFonts w:ascii="Times New Roman" w:eastAsia="Times New Roman" w:hAnsi="Times New Roman" w:cs="Times New Roman"/>
          <w:b/>
          <w:sz w:val="28"/>
          <w:szCs w:val="28"/>
          <w:lang w:eastAsia="ru-RU"/>
        </w:rPr>
        <w:t>оклада), ставки заработной платы за работу в</w:t>
      </w:r>
      <w:r>
        <w:rPr>
          <w:rFonts w:ascii="Times New Roman" w:eastAsia="Times New Roman" w:hAnsi="Times New Roman" w:cs="Times New Roman"/>
          <w:b/>
          <w:sz w:val="28"/>
          <w:szCs w:val="28"/>
          <w:lang w:eastAsia="ru-RU"/>
        </w:rPr>
        <w:t xml:space="preserve"> </w:t>
      </w:r>
      <w:r w:rsidRPr="00506689">
        <w:rPr>
          <w:rFonts w:ascii="Times New Roman" w:eastAsia="Times New Roman" w:hAnsi="Times New Roman" w:cs="Times New Roman"/>
          <w:b/>
          <w:sz w:val="28"/>
          <w:szCs w:val="28"/>
          <w:lang w:eastAsia="ru-RU"/>
        </w:rPr>
        <w:t xml:space="preserve">муниципальных образовательных учреждениях, расположенных в сельской местности </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1. Должности работников учебно-вспомогательного персонала: секретарь учебной части, младший воспитатель, дежурный по режиму, старший дежурный по режиму, диспетчер образовательного учреждения.</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2. Должности педагогических работников.</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 xml:space="preserve">3. </w:t>
      </w:r>
      <w:proofErr w:type="gramStart"/>
      <w:r w:rsidRPr="00773C16">
        <w:rPr>
          <w:rFonts w:ascii="Times New Roman" w:eastAsia="Times New Roman" w:hAnsi="Times New Roman" w:cs="Times New Roman"/>
          <w:sz w:val="28"/>
          <w:szCs w:val="28"/>
          <w:lang w:eastAsia="ru-RU"/>
        </w:rPr>
        <w:t>Должности руководителей структурных подразделений: заведующий (начальник, директор, руководитель, управляющий)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образовательной организации;</w:t>
      </w:r>
      <w:proofErr w:type="gramEnd"/>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директор (начальник, заведующий, руководитель, управляющий) филиала, другого обособленного структурного подразделения образовательной организации;</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заведующий канцелярией, заведующий складом, заведующий хозяйством;</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773C16">
        <w:rPr>
          <w:rFonts w:ascii="Times New Roman" w:eastAsia="Times New Roman" w:hAnsi="Times New Roman" w:cs="Times New Roman"/>
          <w:sz w:val="28"/>
          <w:szCs w:val="28"/>
          <w:lang w:eastAsia="ru-RU"/>
        </w:rPr>
        <w:t>заведующий библиотекой, общежитием, производством (шеф-повар), столовой, управляющий отделением (фермой, сельскохозяйственным участком);</w:t>
      </w:r>
      <w:proofErr w:type="gramEnd"/>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мастер участка (включая старшего);</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начальник гаража, начальник (заведующий) мастерской;</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начальник инструментального отдела, лаборатории, отдела кадров (спецотдела), отдела капитального строительства, планово-экономического отдела, финансового отдела, юридического отдела;</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 xml:space="preserve">4. Должности служащих (в том </w:t>
      </w:r>
      <w:proofErr w:type="gramStart"/>
      <w:r w:rsidRPr="00773C16">
        <w:rPr>
          <w:rFonts w:ascii="Times New Roman" w:eastAsia="Times New Roman" w:hAnsi="Times New Roman" w:cs="Times New Roman"/>
          <w:sz w:val="28"/>
          <w:szCs w:val="28"/>
          <w:lang w:eastAsia="ru-RU"/>
        </w:rPr>
        <w:t>числе</w:t>
      </w:r>
      <w:proofErr w:type="gramEnd"/>
      <w:r w:rsidRPr="00773C16">
        <w:rPr>
          <w:rFonts w:ascii="Times New Roman" w:eastAsia="Times New Roman" w:hAnsi="Times New Roman" w:cs="Times New Roman"/>
          <w:sz w:val="28"/>
          <w:szCs w:val="28"/>
          <w:lang w:eastAsia="ru-RU"/>
        </w:rPr>
        <w:t xml:space="preserve"> по которым устанавливается производное должностное наименование "старший", "ведущий"):</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773C16">
        <w:rPr>
          <w:rFonts w:ascii="Times New Roman" w:eastAsia="Times New Roman" w:hAnsi="Times New Roman" w:cs="Times New Roman"/>
          <w:sz w:val="28"/>
          <w:szCs w:val="28"/>
          <w:lang w:eastAsia="ru-RU"/>
        </w:rPr>
        <w:t xml:space="preserve">архивариус, статистик, администратор, инспектор по кадрам, лаборант, секретарь незрячего специалиста, секретарь руководителя, техник, техник вычислительного (информационно-вычислительного) центра, техник по инвентаризации строений и сооружений, техник-программист, художник, механик, архитектор, бухгалтер, бухгалтер-ревизор, </w:t>
      </w:r>
      <w:proofErr w:type="spellStart"/>
      <w:r w:rsidRPr="00773C16">
        <w:rPr>
          <w:rFonts w:ascii="Times New Roman" w:eastAsia="Times New Roman" w:hAnsi="Times New Roman" w:cs="Times New Roman"/>
          <w:sz w:val="28"/>
          <w:szCs w:val="28"/>
          <w:lang w:eastAsia="ru-RU"/>
        </w:rPr>
        <w:t>документовед</w:t>
      </w:r>
      <w:proofErr w:type="spellEnd"/>
      <w:r w:rsidRPr="00773C16">
        <w:rPr>
          <w:rFonts w:ascii="Times New Roman" w:eastAsia="Times New Roman" w:hAnsi="Times New Roman" w:cs="Times New Roman"/>
          <w:sz w:val="28"/>
          <w:szCs w:val="28"/>
          <w:lang w:eastAsia="ru-RU"/>
        </w:rPr>
        <w:t>, инженер, инженер по охране труда и технике безопасности, инженер по ремонту, инженер по метрологии, инженер по надзору за строительством, инженер-программист (программист), инженер-электроник (электроник), психолог, социолог, специалист по кадрам, экономист, экономист</w:t>
      </w:r>
      <w:proofErr w:type="gramEnd"/>
      <w:r w:rsidRPr="00773C16">
        <w:rPr>
          <w:rFonts w:ascii="Times New Roman" w:eastAsia="Times New Roman" w:hAnsi="Times New Roman" w:cs="Times New Roman"/>
          <w:sz w:val="28"/>
          <w:szCs w:val="28"/>
          <w:lang w:eastAsia="ru-RU"/>
        </w:rPr>
        <w:t xml:space="preserve"> по бухгалтерскому учету и анализу хозяйственной деятельности, экономист по планированию, экономист по сбыту, экономист по труду, экономист по финансовой работе, </w:t>
      </w:r>
      <w:r w:rsidRPr="00773C16">
        <w:rPr>
          <w:rFonts w:ascii="Times New Roman" w:eastAsia="Times New Roman" w:hAnsi="Times New Roman" w:cs="Times New Roman"/>
          <w:sz w:val="28"/>
          <w:szCs w:val="28"/>
          <w:lang w:eastAsia="ru-RU"/>
        </w:rPr>
        <w:lastRenderedPageBreak/>
        <w:t>юрисконсульт.</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 xml:space="preserve">5. Должности </w:t>
      </w:r>
      <w:proofErr w:type="gramStart"/>
      <w:r w:rsidRPr="00773C16">
        <w:rPr>
          <w:rFonts w:ascii="Times New Roman" w:eastAsia="Times New Roman" w:hAnsi="Times New Roman" w:cs="Times New Roman"/>
          <w:sz w:val="28"/>
          <w:szCs w:val="28"/>
          <w:lang w:eastAsia="ru-RU"/>
        </w:rPr>
        <w:t>медицинских</w:t>
      </w:r>
      <w:proofErr w:type="gramEnd"/>
      <w:r w:rsidRPr="00773C16">
        <w:rPr>
          <w:rFonts w:ascii="Times New Roman" w:eastAsia="Times New Roman" w:hAnsi="Times New Roman" w:cs="Times New Roman"/>
          <w:sz w:val="28"/>
          <w:szCs w:val="28"/>
          <w:lang w:eastAsia="ru-RU"/>
        </w:rPr>
        <w:t>:</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 xml:space="preserve">инструктор по лечебной физкультуре, медицинская сестра диетическая, медицинская сестра, </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6. Должности работников культуры:</w:t>
      </w:r>
    </w:p>
    <w:p w:rsidR="00EF3E8E" w:rsidRPr="00773C16" w:rsidRDefault="00EF3E8E" w:rsidP="00EF3E8E">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773C16">
        <w:rPr>
          <w:rFonts w:ascii="Times New Roman" w:eastAsia="Times New Roman" w:hAnsi="Times New Roman" w:cs="Times New Roman"/>
          <w:sz w:val="28"/>
          <w:szCs w:val="28"/>
          <w:lang w:eastAsia="ru-RU"/>
        </w:rPr>
        <w:t>администратор (старший администратор), библиотекарь, библиограф, методист библиотеки</w:t>
      </w:r>
      <w:proofErr w:type="gramStart"/>
      <w:r w:rsidRPr="00773C16">
        <w:rPr>
          <w:rFonts w:ascii="Times New Roman" w:eastAsia="Times New Roman" w:hAnsi="Times New Roman" w:cs="Times New Roman"/>
          <w:sz w:val="28"/>
          <w:szCs w:val="28"/>
          <w:lang w:eastAsia="ru-RU"/>
        </w:rPr>
        <w:t>.;</w:t>
      </w:r>
      <w:proofErr w:type="gramEnd"/>
    </w:p>
    <w:p w:rsidR="00EF3E8E" w:rsidRPr="00773C16" w:rsidRDefault="00EF3E8E" w:rsidP="00EF3E8E">
      <w:pPr>
        <w:ind w:firstLine="851"/>
        <w:contextualSpacing/>
        <w:rPr>
          <w:rFonts w:ascii="Times New Roman" w:eastAsia="Times New Roman" w:hAnsi="Times New Roman" w:cs="Times New Roman"/>
          <w:sz w:val="28"/>
          <w:szCs w:val="28"/>
        </w:rPr>
      </w:pPr>
    </w:p>
    <w:p w:rsidR="00EF3E8E" w:rsidRPr="00773C16" w:rsidRDefault="00EF3E8E" w:rsidP="00EF3E8E">
      <w:pPr>
        <w:ind w:firstLine="851"/>
        <w:contextualSpacing/>
        <w:rPr>
          <w:rFonts w:ascii="Times New Roman" w:eastAsia="Times New Roman" w:hAnsi="Times New Roman" w:cs="Times New Roman"/>
          <w:sz w:val="28"/>
          <w:szCs w:val="28"/>
        </w:rPr>
      </w:pPr>
    </w:p>
    <w:p w:rsidR="00EF3E8E" w:rsidRPr="00773C16" w:rsidRDefault="00EF3E8E" w:rsidP="00EF3E8E">
      <w:pPr>
        <w:ind w:firstLine="851"/>
        <w:contextualSpacing/>
        <w:rPr>
          <w:rFonts w:ascii="Times New Roman" w:eastAsia="Times New Roman" w:hAnsi="Times New Roman" w:cs="Times New Roman"/>
          <w:sz w:val="28"/>
          <w:szCs w:val="28"/>
        </w:rPr>
      </w:pPr>
    </w:p>
    <w:p w:rsidR="00EF3E8E" w:rsidRPr="00773C16" w:rsidRDefault="00EF3E8E" w:rsidP="00EF3E8E">
      <w:pPr>
        <w:ind w:firstLine="851"/>
        <w:contextualSpacing/>
        <w:rPr>
          <w:rFonts w:ascii="Times New Roman" w:eastAsia="Times New Roman" w:hAnsi="Times New Roman" w:cs="Times New Roman"/>
          <w:sz w:val="28"/>
          <w:szCs w:val="28"/>
        </w:rPr>
      </w:pPr>
    </w:p>
    <w:p w:rsidR="00EF3E8E" w:rsidRPr="00A079C5" w:rsidRDefault="00EF3E8E" w:rsidP="00EF3E8E">
      <w:pPr>
        <w:contextualSpacing/>
        <w:rPr>
          <w:rFonts w:ascii="Times New Roman" w:eastAsia="Times New Roman" w:hAnsi="Times New Roman" w:cs="Times New Roman"/>
          <w:sz w:val="28"/>
          <w:szCs w:val="28"/>
        </w:rPr>
      </w:pPr>
    </w:p>
    <w:p w:rsidR="00EF3E8E" w:rsidRPr="00A079C5" w:rsidRDefault="00EF3E8E" w:rsidP="00EF3E8E">
      <w:pPr>
        <w:contextualSpacing/>
        <w:rPr>
          <w:rFonts w:ascii="Times New Roman" w:eastAsia="Times New Roman" w:hAnsi="Times New Roman" w:cs="Times New Roman"/>
          <w:sz w:val="28"/>
          <w:szCs w:val="28"/>
        </w:rPr>
      </w:pPr>
    </w:p>
    <w:p w:rsidR="00EF3E8E" w:rsidRPr="00A079C5" w:rsidRDefault="00EF3E8E" w:rsidP="00EF3E8E">
      <w:pPr>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EF3E8E" w:rsidRPr="00A079C5" w:rsidRDefault="00EF3E8E" w:rsidP="00EF3E8E">
      <w:pPr>
        <w:contextualSpacing/>
        <w:jc w:val="right"/>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к Положению</w:t>
      </w:r>
      <w:r>
        <w:rPr>
          <w:rFonts w:ascii="Times New Roman" w:eastAsia="Times New Roman" w:hAnsi="Times New Roman" w:cs="Times New Roman"/>
          <w:sz w:val="28"/>
          <w:szCs w:val="28"/>
        </w:rPr>
        <w:t xml:space="preserve"> </w:t>
      </w:r>
      <w:r w:rsidRPr="00A079C5">
        <w:rPr>
          <w:rFonts w:ascii="Times New Roman" w:eastAsia="Times New Roman" w:hAnsi="Times New Roman" w:cs="Times New Roman"/>
          <w:sz w:val="28"/>
          <w:szCs w:val="28"/>
        </w:rPr>
        <w:t>об оплате труда</w:t>
      </w:r>
      <w:r>
        <w:rPr>
          <w:rFonts w:ascii="Times New Roman" w:eastAsia="Times New Roman" w:hAnsi="Times New Roman" w:cs="Times New Roman"/>
          <w:sz w:val="28"/>
          <w:szCs w:val="28"/>
        </w:rPr>
        <w:t xml:space="preserve"> </w:t>
      </w:r>
      <w:r w:rsidRPr="00A079C5">
        <w:rPr>
          <w:rFonts w:ascii="Times New Roman" w:eastAsia="Times New Roman" w:hAnsi="Times New Roman" w:cs="Times New Roman"/>
          <w:sz w:val="28"/>
          <w:szCs w:val="28"/>
        </w:rPr>
        <w:t>работников</w:t>
      </w:r>
      <w:r>
        <w:rPr>
          <w:rFonts w:ascii="Times New Roman" w:eastAsia="Times New Roman" w:hAnsi="Times New Roman" w:cs="Times New Roman"/>
          <w:sz w:val="28"/>
          <w:szCs w:val="28"/>
        </w:rPr>
        <w:t xml:space="preserve"> МБДОУ № 45</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271"/>
      <w:bookmarkEnd w:id="9"/>
      <w:r w:rsidRPr="00A079C5">
        <w:rPr>
          <w:rFonts w:ascii="Times New Roman" w:eastAsia="Times New Roman" w:hAnsi="Times New Roman" w:cs="Times New Roman"/>
          <w:sz w:val="28"/>
          <w:szCs w:val="28"/>
          <w:lang w:eastAsia="ru-RU"/>
        </w:rPr>
        <w:t>ПРОФЕССИОНАЛЬНАЯ КВАЛИФИКАЦИОННАЯ ГРУППА</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ДОЛЖНОСТЕЙ РАБОТНИКОВ УЧЕБНО-ВСПОМОГАТЕЛЬНОГО ПЕРСОНАЛА</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84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4365"/>
        <w:gridCol w:w="1595"/>
        <w:gridCol w:w="1559"/>
      </w:tblGrid>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436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Должности работников образования</w:t>
            </w:r>
          </w:p>
        </w:tc>
        <w:tc>
          <w:tcPr>
            <w:tcW w:w="159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Минимальный размер должностного оклада, рублей</w:t>
            </w:r>
          </w:p>
        </w:tc>
        <w:tc>
          <w:tcPr>
            <w:tcW w:w="1559"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размер должностного оклада</w:t>
            </w:r>
          </w:p>
        </w:tc>
      </w:tr>
      <w:tr w:rsidR="00EF3E8E" w:rsidRPr="00A079C5" w:rsidTr="00115BB4">
        <w:tc>
          <w:tcPr>
            <w:tcW w:w="8284" w:type="dxa"/>
            <w:gridSpan w:val="3"/>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должностей работников учебно-вспомогательного персонала первого уровня</w:t>
            </w:r>
          </w:p>
        </w:tc>
        <w:tc>
          <w:tcPr>
            <w:tcW w:w="1559" w:type="dxa"/>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помощник воспитателя; секретарь учебной части</w:t>
            </w:r>
          </w:p>
        </w:tc>
        <w:tc>
          <w:tcPr>
            <w:tcW w:w="159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4167</w:t>
            </w:r>
          </w:p>
        </w:tc>
        <w:tc>
          <w:tcPr>
            <w:tcW w:w="1559"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10500</w:t>
            </w:r>
          </w:p>
        </w:tc>
      </w:tr>
    </w:tbl>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rPr>
          <w:rFonts w:ascii="Times New Roman" w:eastAsia="Times New Roman" w:hAnsi="Times New Roman" w:cs="Times New Roman"/>
          <w:sz w:val="28"/>
          <w:szCs w:val="28"/>
          <w:lang w:eastAsia="ru-RU"/>
        </w:rPr>
      </w:pPr>
      <w:bookmarkStart w:id="10" w:name="P305"/>
      <w:bookmarkEnd w:id="10"/>
      <w:r w:rsidRPr="00A079C5">
        <w:rPr>
          <w:rFonts w:ascii="Times New Roman" w:eastAsia="Times New Roman" w:hAnsi="Times New Roman" w:cs="Times New Roman"/>
          <w:sz w:val="28"/>
          <w:szCs w:val="28"/>
        </w:rPr>
        <w:br w:type="page"/>
      </w:r>
    </w:p>
    <w:p w:rsidR="00EF3E8E"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r w:rsidRPr="00A079C5">
        <w:rPr>
          <w:rFonts w:ascii="Times New Roman" w:eastAsia="Times New Roman" w:hAnsi="Times New Roman" w:cs="Times New Roman"/>
          <w:sz w:val="28"/>
          <w:szCs w:val="28"/>
          <w:lang w:eastAsia="ru-RU"/>
        </w:rPr>
        <w:t xml:space="preserve"> </w:t>
      </w:r>
    </w:p>
    <w:p w:rsidR="00EF3E8E" w:rsidRPr="002A2E3A"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2A2E3A">
        <w:rPr>
          <w:rFonts w:ascii="Times New Roman" w:eastAsia="Times New Roman" w:hAnsi="Times New Roman" w:cs="Times New Roman"/>
          <w:sz w:val="28"/>
          <w:szCs w:val="28"/>
          <w:lang w:eastAsia="ru-RU"/>
        </w:rPr>
        <w:t>к Положению об оплате труда работников МБДОУ № 45</w:t>
      </w:r>
    </w:p>
    <w:p w:rsidR="00EF3E8E" w:rsidRPr="002A2E3A"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ПРОФЕССИОНАЛЬНАЯ КВАЛИФИКАЦИОННАЯ ГРУППА</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ДОЛЖНОСТЕЙ ПЕДАГОГИЧЕСКИХ РАБОТНИКОВ</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941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408"/>
        <w:gridCol w:w="1843"/>
        <w:gridCol w:w="1843"/>
      </w:tblGrid>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340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Должности работников образования</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Минимальный размер должностного оклада, ставки заработной платы, рублей</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размер должностного оклада, ставки заработной платы, рублей</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 квалификационный уровень</w:t>
            </w: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музыкальный руководитель; </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7793</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 квалификационный уровень</w:t>
            </w: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педагог дополнительного образования; </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8458</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3 квалификационный уровень</w:t>
            </w: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воспитатель; педагог-психолог; </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8458</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4 квалификационный уровень</w:t>
            </w: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учитель-логопед (логопед), </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8737</w:t>
            </w:r>
          </w:p>
        </w:tc>
        <w:tc>
          <w:tcPr>
            <w:tcW w:w="184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r>
    </w:tbl>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F3E8E" w:rsidRPr="00A079C5" w:rsidRDefault="00EF3E8E" w:rsidP="00EF3E8E">
      <w:pP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rPr>
        <w:br w:type="page"/>
      </w: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rsidR="00EF3E8E" w:rsidRPr="002A2E3A" w:rsidRDefault="00EF3E8E" w:rsidP="00EF3E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A2E3A">
        <w:rPr>
          <w:rFonts w:ascii="Times New Roman" w:eastAsia="Times New Roman" w:hAnsi="Times New Roman" w:cs="Times New Roman"/>
          <w:sz w:val="28"/>
          <w:szCs w:val="28"/>
          <w:lang w:eastAsia="ru-RU"/>
        </w:rPr>
        <w:t>к Положению об оплате труда работников МБДОУ № 45</w:t>
      </w:r>
    </w:p>
    <w:p w:rsidR="00EF3E8E" w:rsidRPr="002A2E3A" w:rsidRDefault="00EF3E8E" w:rsidP="00EF3E8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1" w:name="P342"/>
      <w:bookmarkEnd w:id="11"/>
      <w:r w:rsidRPr="00A079C5">
        <w:rPr>
          <w:rFonts w:ascii="Times New Roman" w:eastAsia="Times New Roman" w:hAnsi="Times New Roman" w:cs="Times New Roman"/>
          <w:sz w:val="28"/>
          <w:szCs w:val="28"/>
          <w:lang w:eastAsia="ru-RU"/>
        </w:rPr>
        <w:t>ПРОФЕССИОНАЛЬНАЯ КВАЛИФИКАЦИОННАЯ ГРУППА</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ДОЛЖНОСТЕЙ РУКОВОДИТЕЛЕЙ СТРУКТУРНЫХ ПОДРАЗДЕЛЕНИЙ</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4968"/>
        <w:gridCol w:w="1275"/>
        <w:gridCol w:w="993"/>
      </w:tblGrid>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496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Профессиональные квалификационные группы</w:t>
            </w:r>
          </w:p>
        </w:tc>
        <w:tc>
          <w:tcPr>
            <w:tcW w:w="127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Минимальный размер должностного оклада, рублей</w:t>
            </w:r>
          </w:p>
        </w:tc>
        <w:tc>
          <w:tcPr>
            <w:tcW w:w="99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Фактический </w:t>
            </w:r>
            <w:r w:rsidRPr="00962247">
              <w:rPr>
                <w:rFonts w:ascii="Times New Roman" w:eastAsia="Times New Roman" w:hAnsi="Times New Roman" w:cs="Times New Roman"/>
                <w:sz w:val="24"/>
                <w:szCs w:val="24"/>
                <w:lang w:eastAsia="ru-RU"/>
              </w:rPr>
              <w:t>размер должностного оклада, рублей</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w:t>
            </w:r>
          </w:p>
        </w:tc>
        <w:tc>
          <w:tcPr>
            <w:tcW w:w="496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w:t>
            </w:r>
          </w:p>
        </w:tc>
        <w:tc>
          <w:tcPr>
            <w:tcW w:w="127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3</w:t>
            </w:r>
          </w:p>
        </w:tc>
        <w:tc>
          <w:tcPr>
            <w:tcW w:w="99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F3E8E" w:rsidRPr="00A079C5" w:rsidTr="00115BB4">
        <w:tc>
          <w:tcPr>
            <w:tcW w:w="8567" w:type="dxa"/>
            <w:gridSpan w:val="3"/>
          </w:tcPr>
          <w:p w:rsidR="00EF3E8E" w:rsidRPr="00A079C5" w:rsidRDefault="00EF3E8E" w:rsidP="00115BB4">
            <w:pPr>
              <w:widowControl w:val="0"/>
              <w:autoSpaceDE w:val="0"/>
              <w:autoSpaceDN w:val="0"/>
              <w:spacing w:after="0" w:line="240" w:lineRule="auto"/>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"Общеотраслевые должности служащих второго уровня"</w:t>
            </w:r>
          </w:p>
        </w:tc>
        <w:tc>
          <w:tcPr>
            <w:tcW w:w="993" w:type="dxa"/>
          </w:tcPr>
          <w:p w:rsidR="00EF3E8E" w:rsidRPr="00A079C5" w:rsidRDefault="00EF3E8E" w:rsidP="00115BB4">
            <w:pPr>
              <w:widowControl w:val="0"/>
              <w:autoSpaceDE w:val="0"/>
              <w:autoSpaceDN w:val="0"/>
              <w:spacing w:after="0" w:line="240" w:lineRule="auto"/>
              <w:outlineLvl w:val="2"/>
              <w:rPr>
                <w:rFonts w:ascii="Times New Roman" w:eastAsia="Times New Roman" w:hAnsi="Times New Roman" w:cs="Times New Roman"/>
                <w:sz w:val="24"/>
                <w:szCs w:val="24"/>
                <w:lang w:eastAsia="ru-RU"/>
              </w:rPr>
            </w:pP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 квалификационный уровень</w:t>
            </w:r>
          </w:p>
        </w:tc>
        <w:tc>
          <w:tcPr>
            <w:tcW w:w="496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заведующий хозяйством; </w:t>
            </w:r>
          </w:p>
        </w:tc>
        <w:tc>
          <w:tcPr>
            <w:tcW w:w="127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4045</w:t>
            </w:r>
          </w:p>
        </w:tc>
        <w:tc>
          <w:tcPr>
            <w:tcW w:w="993"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12180</w:t>
            </w:r>
          </w:p>
        </w:tc>
      </w:tr>
    </w:tbl>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№4</w:t>
      </w:r>
    </w:p>
    <w:p w:rsidR="00EF3E8E" w:rsidRPr="00A079C5" w:rsidRDefault="00EF3E8E" w:rsidP="00EF3E8E">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 w:val="28"/>
          <w:szCs w:val="28"/>
          <w:lang w:eastAsia="ru-RU"/>
        </w:rPr>
        <w:t>К положению об оплате труда работников МБДОУ № 45</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2" w:name="P446"/>
      <w:bookmarkEnd w:id="12"/>
      <w:r w:rsidRPr="00A079C5">
        <w:rPr>
          <w:rFonts w:ascii="Times New Roman" w:eastAsia="Times New Roman" w:hAnsi="Times New Roman" w:cs="Times New Roman"/>
          <w:sz w:val="28"/>
          <w:szCs w:val="28"/>
          <w:lang w:eastAsia="ru-RU"/>
        </w:rPr>
        <w:t>ПРОФЕССИОНАЛЬНАЯ КВАЛИФИКАЦИОННАЯ ГРУППА</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"ОБЩЕОТРАСЛЕВЫЕ ДОЛЖНОСТИ СЛУЖАЩИХ"</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95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5"/>
        <w:gridCol w:w="2574"/>
        <w:gridCol w:w="2928"/>
        <w:gridCol w:w="1802"/>
      </w:tblGrid>
      <w:tr w:rsidR="00EF3E8E" w:rsidRPr="00A079C5" w:rsidTr="00115BB4">
        <w:trPr>
          <w:trHeight w:val="1100"/>
        </w:trPr>
        <w:tc>
          <w:tcPr>
            <w:tcW w:w="221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257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Профессиональные квалификационные группы</w:t>
            </w:r>
          </w:p>
        </w:tc>
        <w:tc>
          <w:tcPr>
            <w:tcW w:w="292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Минимальный размер должностного оклада, рублей</w:t>
            </w:r>
          </w:p>
        </w:tc>
        <w:tc>
          <w:tcPr>
            <w:tcW w:w="1802"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Фактический </w:t>
            </w:r>
            <w:r w:rsidRPr="00A079C5">
              <w:rPr>
                <w:rFonts w:ascii="Times New Roman" w:eastAsia="Times New Roman" w:hAnsi="Times New Roman" w:cs="Times New Roman"/>
                <w:sz w:val="24"/>
                <w:szCs w:val="24"/>
                <w:lang w:eastAsia="ru-RU"/>
              </w:rPr>
              <w:t>размер должностного оклада, рублей</w:t>
            </w:r>
          </w:p>
        </w:tc>
      </w:tr>
      <w:tr w:rsidR="00EF3E8E" w:rsidRPr="00A079C5" w:rsidTr="00115BB4">
        <w:trPr>
          <w:trHeight w:val="282"/>
        </w:trPr>
        <w:tc>
          <w:tcPr>
            <w:tcW w:w="2215"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w:t>
            </w:r>
          </w:p>
        </w:tc>
        <w:tc>
          <w:tcPr>
            <w:tcW w:w="257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w:t>
            </w:r>
          </w:p>
        </w:tc>
        <w:tc>
          <w:tcPr>
            <w:tcW w:w="292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3</w:t>
            </w:r>
          </w:p>
        </w:tc>
        <w:tc>
          <w:tcPr>
            <w:tcW w:w="1802"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F3E8E" w:rsidRPr="00A079C5" w:rsidTr="00115BB4">
        <w:trPr>
          <w:trHeight w:val="550"/>
        </w:trPr>
        <w:tc>
          <w:tcPr>
            <w:tcW w:w="7717" w:type="dxa"/>
            <w:gridSpan w:val="3"/>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"Общеотраслевые должности служащих первого уровня"</w:t>
            </w:r>
          </w:p>
        </w:tc>
        <w:tc>
          <w:tcPr>
            <w:tcW w:w="1802" w:type="dxa"/>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tc>
      </w:tr>
      <w:tr w:rsidR="00EF3E8E" w:rsidRPr="00A079C5" w:rsidTr="00115BB4">
        <w:trPr>
          <w:trHeight w:val="550"/>
        </w:trPr>
        <w:tc>
          <w:tcPr>
            <w:tcW w:w="2215"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 квалификационный уровень</w:t>
            </w:r>
          </w:p>
        </w:tc>
        <w:tc>
          <w:tcPr>
            <w:tcW w:w="257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делопроизводитель; </w:t>
            </w:r>
          </w:p>
        </w:tc>
        <w:tc>
          <w:tcPr>
            <w:tcW w:w="292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3441</w:t>
            </w:r>
          </w:p>
        </w:tc>
        <w:tc>
          <w:tcPr>
            <w:tcW w:w="1802"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11000</w:t>
            </w:r>
          </w:p>
        </w:tc>
      </w:tr>
    </w:tbl>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rPr>
        <w:br w:type="page"/>
      </w:r>
    </w:p>
    <w:p w:rsidR="00EF3E8E" w:rsidRDefault="00EF3E8E" w:rsidP="00EF3E8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№5</w:t>
      </w:r>
    </w:p>
    <w:p w:rsidR="00EF3E8E" w:rsidRPr="00A079C5" w:rsidRDefault="00EF3E8E" w:rsidP="00EF3E8E">
      <w:pPr>
        <w:contextualSpacing/>
        <w:jc w:val="right"/>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t>к Положению</w:t>
      </w:r>
      <w:r>
        <w:rPr>
          <w:rFonts w:ascii="Times New Roman" w:eastAsia="Times New Roman" w:hAnsi="Times New Roman" w:cs="Times New Roman"/>
          <w:sz w:val="28"/>
          <w:szCs w:val="28"/>
        </w:rPr>
        <w:t xml:space="preserve"> </w:t>
      </w:r>
      <w:r w:rsidRPr="00A079C5">
        <w:rPr>
          <w:rFonts w:ascii="Times New Roman" w:eastAsia="Times New Roman" w:hAnsi="Times New Roman" w:cs="Times New Roman"/>
          <w:sz w:val="28"/>
          <w:szCs w:val="28"/>
        </w:rPr>
        <w:t>об оплате труда</w:t>
      </w:r>
      <w:r>
        <w:rPr>
          <w:rFonts w:ascii="Times New Roman" w:eastAsia="Times New Roman" w:hAnsi="Times New Roman" w:cs="Times New Roman"/>
          <w:sz w:val="28"/>
          <w:szCs w:val="28"/>
        </w:rPr>
        <w:t xml:space="preserve"> </w:t>
      </w:r>
      <w:r w:rsidRPr="00A079C5">
        <w:rPr>
          <w:rFonts w:ascii="Times New Roman" w:eastAsia="Times New Roman" w:hAnsi="Times New Roman" w:cs="Times New Roman"/>
          <w:sz w:val="28"/>
          <w:szCs w:val="28"/>
        </w:rPr>
        <w:t>работников</w:t>
      </w:r>
      <w:r>
        <w:rPr>
          <w:rFonts w:ascii="Times New Roman" w:eastAsia="Times New Roman" w:hAnsi="Times New Roman" w:cs="Times New Roman"/>
          <w:sz w:val="28"/>
          <w:szCs w:val="28"/>
        </w:rPr>
        <w:t xml:space="preserve"> МБДОУ № 45</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right"/>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505"/>
      <w:bookmarkEnd w:id="13"/>
      <w:r w:rsidRPr="00A079C5">
        <w:rPr>
          <w:rFonts w:ascii="Times New Roman" w:eastAsia="Times New Roman" w:hAnsi="Times New Roman" w:cs="Times New Roman"/>
          <w:sz w:val="28"/>
          <w:szCs w:val="28"/>
          <w:lang w:eastAsia="ru-RU"/>
        </w:rPr>
        <w:t>ПРОФЕССИОНАЛЬНЫЕ КВАЛИФИКАЦИОННЫЕ ГРУППЫ</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ДОЛЖНОСТЕЙ МЕДИЦИНСКИХ И ФАРМАЦЕВТИЧЕСКИХ РАБОТНИКОВ</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941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834"/>
        <w:gridCol w:w="1418"/>
        <w:gridCol w:w="1842"/>
      </w:tblGrid>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383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Профессиональные квалификационные группы</w:t>
            </w:r>
          </w:p>
        </w:tc>
        <w:tc>
          <w:tcPr>
            <w:tcW w:w="141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Минимальные размеры должностного оклада, рублей</w:t>
            </w:r>
          </w:p>
        </w:tc>
        <w:tc>
          <w:tcPr>
            <w:tcW w:w="1842" w:type="dxa"/>
          </w:tcPr>
          <w:p w:rsidR="00EF3E8E" w:rsidRPr="00A079C5" w:rsidRDefault="00EF3E8E" w:rsidP="00115BB4">
            <w:pPr>
              <w:widowControl w:val="0"/>
              <w:autoSpaceDE w:val="0"/>
              <w:autoSpaceDN w:val="0"/>
              <w:spacing w:after="0" w:line="240" w:lineRule="auto"/>
              <w:ind w:left="-10" w:firstLine="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w:t>
            </w:r>
            <w:r w:rsidRPr="00A079C5">
              <w:rPr>
                <w:rFonts w:ascii="Times New Roman" w:eastAsia="Times New Roman" w:hAnsi="Times New Roman" w:cs="Times New Roman"/>
                <w:sz w:val="24"/>
                <w:szCs w:val="24"/>
                <w:lang w:eastAsia="ru-RU"/>
              </w:rPr>
              <w:t xml:space="preserve"> размер должностного оклада, рублей</w:t>
            </w:r>
          </w:p>
        </w:tc>
      </w:tr>
      <w:tr w:rsidR="00EF3E8E" w:rsidRPr="00A079C5" w:rsidTr="00115BB4">
        <w:tc>
          <w:tcPr>
            <w:tcW w:w="7576" w:type="dxa"/>
            <w:gridSpan w:val="3"/>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"Средний медицинский и фармацевтический персонал"</w:t>
            </w:r>
          </w:p>
        </w:tc>
        <w:tc>
          <w:tcPr>
            <w:tcW w:w="1842" w:type="dxa"/>
          </w:tcPr>
          <w:p w:rsidR="00EF3E8E" w:rsidRPr="00A079C5" w:rsidRDefault="00EF3E8E" w:rsidP="00115BB4">
            <w:pPr>
              <w:widowControl w:val="0"/>
              <w:autoSpaceDE w:val="0"/>
              <w:autoSpaceDN w:val="0"/>
              <w:spacing w:after="0" w:line="240" w:lineRule="auto"/>
              <w:ind w:left="-917" w:firstLine="917"/>
              <w:jc w:val="center"/>
              <w:outlineLvl w:val="2"/>
              <w:rPr>
                <w:rFonts w:ascii="Times New Roman" w:eastAsia="Times New Roman" w:hAnsi="Times New Roman" w:cs="Times New Roman"/>
                <w:sz w:val="24"/>
                <w:szCs w:val="24"/>
                <w:lang w:eastAsia="ru-RU"/>
              </w:rPr>
            </w:pPr>
          </w:p>
        </w:tc>
      </w:tr>
      <w:tr w:rsidR="00EF3E8E" w:rsidRPr="00A079C5" w:rsidTr="00115BB4">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 квалификационный уровень</w:t>
            </w:r>
          </w:p>
        </w:tc>
        <w:tc>
          <w:tcPr>
            <w:tcW w:w="383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медицинская сестра диетическая</w:t>
            </w:r>
          </w:p>
        </w:tc>
        <w:tc>
          <w:tcPr>
            <w:tcW w:w="141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7162</w:t>
            </w:r>
          </w:p>
        </w:tc>
        <w:tc>
          <w:tcPr>
            <w:tcW w:w="1842" w:type="dxa"/>
          </w:tcPr>
          <w:p w:rsidR="00EF3E8E" w:rsidRPr="00A079C5" w:rsidRDefault="00EF3E8E" w:rsidP="00115BB4">
            <w:pPr>
              <w:widowControl w:val="0"/>
              <w:autoSpaceDE w:val="0"/>
              <w:autoSpaceDN w:val="0"/>
              <w:spacing w:after="0" w:line="240" w:lineRule="auto"/>
              <w:ind w:left="-917" w:firstLine="9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11000</w:t>
            </w:r>
          </w:p>
        </w:tc>
      </w:tr>
    </w:tbl>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p w:rsidR="00EF3E8E" w:rsidRPr="00A079C5" w:rsidRDefault="00EF3E8E" w:rsidP="00EF3E8E">
      <w:pPr>
        <w:spacing w:after="0"/>
        <w:jc w:val="right"/>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rPr>
        <w:br w:type="page"/>
      </w:r>
      <w:bookmarkStart w:id="14" w:name="P584"/>
      <w:bookmarkEnd w:id="14"/>
      <w:r>
        <w:rPr>
          <w:rFonts w:ascii="Times New Roman" w:eastAsia="Times New Roman" w:hAnsi="Times New Roman" w:cs="Times New Roman"/>
          <w:sz w:val="28"/>
          <w:szCs w:val="28"/>
          <w:lang w:eastAsia="ru-RU"/>
        </w:rPr>
        <w:lastRenderedPageBreak/>
        <w:t>Приложение №6</w:t>
      </w:r>
    </w:p>
    <w:p w:rsidR="00EF3E8E" w:rsidRDefault="00EF3E8E" w:rsidP="00EF3E8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к Положению</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об оплате труда</w:t>
      </w:r>
      <w:r>
        <w:rPr>
          <w:rFonts w:ascii="Times New Roman" w:eastAsia="Times New Roman" w:hAnsi="Times New Roman" w:cs="Times New Roman"/>
          <w:sz w:val="28"/>
          <w:szCs w:val="28"/>
          <w:lang w:eastAsia="ru-RU"/>
        </w:rPr>
        <w:t xml:space="preserve"> </w:t>
      </w:r>
      <w:r w:rsidRPr="00A079C5">
        <w:rPr>
          <w:rFonts w:ascii="Times New Roman" w:eastAsia="Times New Roman" w:hAnsi="Times New Roman" w:cs="Times New Roman"/>
          <w:sz w:val="28"/>
          <w:szCs w:val="28"/>
          <w:lang w:eastAsia="ru-RU"/>
        </w:rPr>
        <w:t>работников</w:t>
      </w:r>
      <w:r>
        <w:rPr>
          <w:rFonts w:ascii="Times New Roman" w:eastAsia="Times New Roman" w:hAnsi="Times New Roman" w:cs="Times New Roman"/>
          <w:sz w:val="28"/>
          <w:szCs w:val="28"/>
          <w:lang w:eastAsia="ru-RU"/>
        </w:rPr>
        <w:t xml:space="preserve"> МБДОУ № 45</w:t>
      </w:r>
      <w:bookmarkStart w:id="15" w:name="P617"/>
      <w:bookmarkEnd w:id="15"/>
    </w:p>
    <w:p w:rsidR="00EF3E8E" w:rsidRPr="00A079C5" w:rsidRDefault="00EF3E8E" w:rsidP="00EF3E8E">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Cs w:val="20"/>
          <w:lang w:eastAsia="ru-RU"/>
        </w:rPr>
      </w:pPr>
      <w:r w:rsidRPr="00A079C5">
        <w:rPr>
          <w:rFonts w:ascii="Times New Roman" w:eastAsia="Times New Roman" w:hAnsi="Times New Roman" w:cs="Times New Roman"/>
          <w:sz w:val="28"/>
          <w:szCs w:val="28"/>
          <w:lang w:eastAsia="ru-RU"/>
        </w:rPr>
        <w:t>МИНИМАЛЬНЫЕ РАЗМЕРЫ ОКЛАДОВ ПО КВАЛИФИКАЦИОННЫМ РАЗРЯДАМ</w:t>
      </w:r>
    </w:p>
    <w:p w:rsidR="00EF3E8E" w:rsidRPr="00A079C5" w:rsidRDefault="00EF3E8E" w:rsidP="00EF3E8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079C5">
        <w:rPr>
          <w:rFonts w:ascii="Times New Roman" w:eastAsia="Times New Roman" w:hAnsi="Times New Roman" w:cs="Times New Roman"/>
          <w:sz w:val="28"/>
          <w:szCs w:val="28"/>
          <w:lang w:eastAsia="ru-RU"/>
        </w:rPr>
        <w:t>ОБЩЕОТРАСЛЕВЫХ ПРОФЕССИЙ РАБОЧИХ</w:t>
      </w:r>
    </w:p>
    <w:p w:rsidR="00EF3E8E" w:rsidRPr="00A079C5" w:rsidRDefault="00EF3E8E" w:rsidP="00EF3E8E">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956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408"/>
        <w:gridCol w:w="2127"/>
        <w:gridCol w:w="1701"/>
      </w:tblGrid>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Квалификационные уровни</w:t>
            </w:r>
          </w:p>
        </w:tc>
        <w:tc>
          <w:tcPr>
            <w:tcW w:w="340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Профессии рабочих, отнесенные к квалификационным уровням</w:t>
            </w: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Минимальный размер оклада, рублей</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w:t>
            </w:r>
            <w:r w:rsidRPr="002A5D02">
              <w:rPr>
                <w:rFonts w:ascii="Times New Roman" w:eastAsia="Times New Roman" w:hAnsi="Times New Roman" w:cs="Times New Roman"/>
                <w:sz w:val="24"/>
                <w:szCs w:val="24"/>
                <w:lang w:eastAsia="ru-RU"/>
              </w:rPr>
              <w:t xml:space="preserve"> размер должностного оклада, рублей</w:t>
            </w:r>
          </w:p>
        </w:tc>
      </w:tr>
      <w:tr w:rsidR="00EF3E8E" w:rsidRPr="00A079C5" w:rsidTr="00115BB4">
        <w:tc>
          <w:tcPr>
            <w:tcW w:w="2324"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w:t>
            </w:r>
          </w:p>
        </w:tc>
        <w:tc>
          <w:tcPr>
            <w:tcW w:w="3408"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2</w:t>
            </w: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3</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F3E8E" w:rsidRPr="00A079C5" w:rsidTr="00115BB4">
        <w:tc>
          <w:tcPr>
            <w:tcW w:w="7859" w:type="dxa"/>
            <w:gridSpan w:val="3"/>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"Общеотраслевые профессии рабочих первого уровня"</w:t>
            </w:r>
          </w:p>
        </w:tc>
        <w:tc>
          <w:tcPr>
            <w:tcW w:w="1701" w:type="dxa"/>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tc>
      </w:tr>
      <w:tr w:rsidR="00EF3E8E" w:rsidRPr="00A079C5" w:rsidTr="00115BB4">
        <w:tc>
          <w:tcPr>
            <w:tcW w:w="2324" w:type="dxa"/>
            <w:vMerge w:val="restart"/>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 квалификационный уровень</w:t>
            </w: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уборщик служебных помещений; уборщик территории</w:t>
            </w:r>
            <w:r>
              <w:rPr>
                <w:rFonts w:ascii="Times New Roman" w:eastAsia="Times New Roman" w:hAnsi="Times New Roman" w:cs="Times New Roman"/>
                <w:sz w:val="24"/>
                <w:szCs w:val="24"/>
                <w:lang w:eastAsia="ru-RU"/>
              </w:rPr>
              <w:t>, сторож</w:t>
            </w: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3263</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EF3E8E" w:rsidRPr="00A079C5" w:rsidTr="00115BB4">
        <w:tc>
          <w:tcPr>
            <w:tcW w:w="2324" w:type="dxa"/>
            <w:vMerge/>
          </w:tcPr>
          <w:p w:rsidR="00EF3E8E" w:rsidRPr="00A079C5" w:rsidRDefault="00EF3E8E" w:rsidP="00115BB4">
            <w:pPr>
              <w:spacing w:after="200" w:line="276" w:lineRule="auto"/>
              <w:rPr>
                <w:rFonts w:ascii="Times New Roman" w:eastAsia="Times New Roman" w:hAnsi="Times New Roman" w:cs="Times New Roman"/>
                <w:sz w:val="24"/>
                <w:szCs w:val="24"/>
              </w:rPr>
            </w:pPr>
          </w:p>
        </w:tc>
        <w:tc>
          <w:tcPr>
            <w:tcW w:w="3408"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кладовщик; кухонный рабочий; машинист по стирке и ремонту спецодежды</w:t>
            </w: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3608</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EF3E8E" w:rsidRPr="00A079C5" w:rsidTr="00115BB4">
        <w:tc>
          <w:tcPr>
            <w:tcW w:w="7859" w:type="dxa"/>
            <w:gridSpan w:val="3"/>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Профессиональная квалификационная группа "Общеотраслевые профессии рабочих второго уровня"</w:t>
            </w:r>
          </w:p>
        </w:tc>
        <w:tc>
          <w:tcPr>
            <w:tcW w:w="1701" w:type="dxa"/>
          </w:tcPr>
          <w:p w:rsidR="00EF3E8E" w:rsidRPr="00A079C5" w:rsidRDefault="00EF3E8E" w:rsidP="00115BB4">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tc>
      </w:tr>
      <w:tr w:rsidR="00EF3E8E" w:rsidRPr="00A079C5" w:rsidTr="00115BB4">
        <w:trPr>
          <w:trHeight w:val="605"/>
        </w:trPr>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1 квалификационный уровень</w:t>
            </w:r>
          </w:p>
        </w:tc>
        <w:tc>
          <w:tcPr>
            <w:tcW w:w="3408" w:type="dxa"/>
          </w:tcPr>
          <w:p w:rsidR="00EF3E8E"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повар</w:t>
            </w:r>
          </w:p>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6168</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10500</w:t>
            </w:r>
          </w:p>
        </w:tc>
      </w:tr>
      <w:tr w:rsidR="00EF3E8E" w:rsidRPr="00A079C5" w:rsidTr="00115BB4">
        <w:trPr>
          <w:trHeight w:val="786"/>
        </w:trPr>
        <w:tc>
          <w:tcPr>
            <w:tcW w:w="2324" w:type="dxa"/>
          </w:tcPr>
          <w:p w:rsidR="00EF3E8E" w:rsidRPr="00A079C5"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8" w:type="dxa"/>
          </w:tcPr>
          <w:p w:rsidR="00EF3E8E" w:rsidRDefault="00EF3E8E" w:rsidP="00115BB4">
            <w:pPr>
              <w:widowControl w:val="0"/>
              <w:autoSpaceDE w:val="0"/>
              <w:autoSpaceDN w:val="0"/>
              <w:spacing w:after="0" w:line="240" w:lineRule="auto"/>
              <w:rPr>
                <w:rFonts w:ascii="Times New Roman" w:eastAsia="Times New Roman" w:hAnsi="Times New Roman" w:cs="Times New Roman"/>
                <w:sz w:val="24"/>
                <w:szCs w:val="24"/>
                <w:lang w:eastAsia="ru-RU"/>
              </w:rPr>
            </w:pPr>
            <w:r w:rsidRPr="00A079C5">
              <w:rPr>
                <w:rFonts w:ascii="Times New Roman" w:eastAsia="Times New Roman" w:hAnsi="Times New Roman" w:cs="Times New Roman"/>
                <w:sz w:val="24"/>
                <w:szCs w:val="24"/>
                <w:lang w:eastAsia="ru-RU"/>
              </w:rPr>
              <w:t xml:space="preserve">рабочий по комплексному обслуживанию и ремонту зданий; </w:t>
            </w:r>
          </w:p>
        </w:tc>
        <w:tc>
          <w:tcPr>
            <w:tcW w:w="2127"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4268</w:t>
            </w:r>
          </w:p>
        </w:tc>
        <w:tc>
          <w:tcPr>
            <w:tcW w:w="1701" w:type="dxa"/>
          </w:tcPr>
          <w:p w:rsidR="00EF3E8E" w:rsidRPr="00A079C5" w:rsidRDefault="00EF3E8E" w:rsidP="00115B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bl>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A079C5" w:rsidRDefault="00EF3E8E" w:rsidP="00EF3E8E">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rsidR="00EF3E8E" w:rsidRPr="00C13991" w:rsidRDefault="00EF3E8E" w:rsidP="00EF3E8E">
      <w:pPr>
        <w:spacing w:after="0"/>
        <w:jc w:val="right"/>
        <w:rPr>
          <w:rFonts w:ascii="Times New Roman" w:eastAsia="Times New Roman" w:hAnsi="Times New Roman" w:cs="Times New Roman"/>
          <w:sz w:val="28"/>
          <w:szCs w:val="28"/>
        </w:rPr>
      </w:pPr>
      <w:r w:rsidRPr="00A079C5">
        <w:rPr>
          <w:rFonts w:ascii="Times New Roman" w:eastAsia="Times New Roman" w:hAnsi="Times New Roman" w:cs="Times New Roman"/>
          <w:sz w:val="28"/>
          <w:szCs w:val="28"/>
        </w:rPr>
        <w:br w:type="page"/>
      </w:r>
      <w:r>
        <w:rPr>
          <w:rFonts w:ascii="Times New Roman" w:eastAsia="Times New Roman" w:hAnsi="Times New Roman" w:cs="Times New Roman"/>
          <w:sz w:val="28"/>
          <w:szCs w:val="28"/>
        </w:rPr>
        <w:lastRenderedPageBreak/>
        <w:t>Приложение №7</w:t>
      </w:r>
    </w:p>
    <w:p w:rsidR="00EF3E8E" w:rsidRPr="00C13991" w:rsidRDefault="00EF3E8E" w:rsidP="00EF3E8E">
      <w:pPr>
        <w:spacing w:after="0"/>
        <w:jc w:val="right"/>
        <w:rPr>
          <w:rFonts w:ascii="Times New Roman" w:eastAsia="Times New Roman" w:hAnsi="Times New Roman" w:cs="Times New Roman"/>
          <w:sz w:val="28"/>
          <w:szCs w:val="28"/>
        </w:rPr>
      </w:pPr>
      <w:r w:rsidRPr="00C13991">
        <w:rPr>
          <w:rFonts w:ascii="Times New Roman" w:eastAsia="Times New Roman" w:hAnsi="Times New Roman" w:cs="Times New Roman"/>
          <w:sz w:val="28"/>
          <w:szCs w:val="28"/>
        </w:rPr>
        <w:t>к Положению об оплате труда работников МБДОУ № 45</w:t>
      </w:r>
    </w:p>
    <w:tbl>
      <w:tblPr>
        <w:tblStyle w:val="12"/>
        <w:tblW w:w="0" w:type="auto"/>
        <w:tblLook w:val="04A0"/>
      </w:tblPr>
      <w:tblGrid>
        <w:gridCol w:w="4672"/>
        <w:gridCol w:w="4673"/>
      </w:tblGrid>
      <w:tr w:rsidR="00EF3E8E" w:rsidRPr="00C13991" w:rsidTr="00115BB4">
        <w:tc>
          <w:tcPr>
            <w:tcW w:w="4672" w:type="dxa"/>
          </w:tcPr>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СОГЛАСОВАНО:</w:t>
            </w:r>
          </w:p>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С профсоюзным комитетом первичной профсоюзной организации</w:t>
            </w:r>
          </w:p>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Председатель__________</w:t>
            </w:r>
          </w:p>
          <w:p w:rsidR="00EF3E8E" w:rsidRDefault="00EF3E8E" w:rsidP="00115BB4">
            <w:pPr>
              <w:rPr>
                <w:rFonts w:ascii="Times New Roman" w:eastAsia="Calibri" w:hAnsi="Times New Roman" w:cs="Times New Roman"/>
              </w:rPr>
            </w:pPr>
            <w:proofErr w:type="spellStart"/>
            <w:r>
              <w:rPr>
                <w:rFonts w:ascii="Times New Roman" w:eastAsia="Calibri" w:hAnsi="Times New Roman" w:cs="Times New Roman"/>
              </w:rPr>
              <w:t>Донгузова</w:t>
            </w:r>
            <w:proofErr w:type="spellEnd"/>
            <w:r>
              <w:rPr>
                <w:rFonts w:ascii="Times New Roman" w:eastAsia="Calibri" w:hAnsi="Times New Roman" w:cs="Times New Roman"/>
              </w:rPr>
              <w:t xml:space="preserve"> А.М.</w:t>
            </w:r>
          </w:p>
          <w:p w:rsidR="00EF3E8E" w:rsidRPr="00C13991" w:rsidRDefault="00EF3E8E" w:rsidP="00115BB4">
            <w:pPr>
              <w:rPr>
                <w:rFonts w:ascii="Times New Roman" w:eastAsia="Calibri" w:hAnsi="Times New Roman" w:cs="Times New Roman"/>
              </w:rPr>
            </w:pPr>
            <w:r>
              <w:rPr>
                <w:rFonts w:ascii="Times New Roman" w:eastAsia="Calibri" w:hAnsi="Times New Roman" w:cs="Times New Roman"/>
              </w:rPr>
              <w:t>«__»______________2021</w:t>
            </w:r>
          </w:p>
        </w:tc>
        <w:tc>
          <w:tcPr>
            <w:tcW w:w="4673" w:type="dxa"/>
          </w:tcPr>
          <w:p w:rsidR="00EF3E8E" w:rsidRPr="00C13991" w:rsidRDefault="00EF3E8E" w:rsidP="00115BB4">
            <w:pPr>
              <w:jc w:val="right"/>
              <w:rPr>
                <w:rFonts w:ascii="Times New Roman" w:eastAsia="Calibri" w:hAnsi="Times New Roman" w:cs="Times New Roman"/>
              </w:rPr>
            </w:pPr>
            <w:r w:rsidRPr="00C13991">
              <w:rPr>
                <w:rFonts w:ascii="Times New Roman" w:eastAsia="Calibri" w:hAnsi="Times New Roman" w:cs="Times New Roman"/>
              </w:rPr>
              <w:t>УТВЕРЖДАЮ:</w:t>
            </w:r>
          </w:p>
          <w:p w:rsidR="00EF3E8E" w:rsidRPr="00C13991" w:rsidRDefault="00EF3E8E" w:rsidP="00115BB4">
            <w:pPr>
              <w:jc w:val="right"/>
              <w:rPr>
                <w:rFonts w:ascii="Times New Roman" w:eastAsia="Calibri" w:hAnsi="Times New Roman" w:cs="Times New Roman"/>
              </w:rPr>
            </w:pPr>
            <w:r w:rsidRPr="00C13991">
              <w:rPr>
                <w:rFonts w:ascii="Times New Roman" w:eastAsia="Calibri" w:hAnsi="Times New Roman" w:cs="Times New Roman"/>
              </w:rPr>
              <w:t xml:space="preserve"> и.о.Заведующего МБДОУ №45</w:t>
            </w:r>
          </w:p>
          <w:p w:rsidR="00EF3E8E" w:rsidRPr="00C13991" w:rsidRDefault="00EF3E8E" w:rsidP="00115BB4">
            <w:pPr>
              <w:jc w:val="right"/>
              <w:rPr>
                <w:rFonts w:ascii="Times New Roman" w:eastAsia="Calibri" w:hAnsi="Times New Roman" w:cs="Times New Roman"/>
              </w:rPr>
            </w:pPr>
            <w:proofErr w:type="spellStart"/>
            <w:r w:rsidRPr="00C13991">
              <w:rPr>
                <w:rFonts w:ascii="Times New Roman" w:eastAsia="Calibri" w:hAnsi="Times New Roman" w:cs="Times New Roman"/>
              </w:rPr>
              <w:t>_____________</w:t>
            </w:r>
            <w:r>
              <w:rPr>
                <w:rFonts w:ascii="Times New Roman" w:eastAsia="Calibri" w:hAnsi="Times New Roman" w:cs="Times New Roman"/>
              </w:rPr>
              <w:t>Кирякова</w:t>
            </w:r>
            <w:proofErr w:type="spellEnd"/>
            <w:r>
              <w:rPr>
                <w:rFonts w:ascii="Times New Roman" w:eastAsia="Calibri" w:hAnsi="Times New Roman" w:cs="Times New Roman"/>
              </w:rPr>
              <w:t xml:space="preserve"> О.А.</w:t>
            </w:r>
            <w:r w:rsidRPr="00C13991">
              <w:rPr>
                <w:rFonts w:ascii="Times New Roman" w:eastAsia="Calibri" w:hAnsi="Times New Roman" w:cs="Times New Roman"/>
              </w:rPr>
              <w:t>.</w:t>
            </w:r>
          </w:p>
          <w:p w:rsidR="00EF3E8E" w:rsidRPr="00C13991" w:rsidRDefault="00EF3E8E" w:rsidP="00115BB4">
            <w:pPr>
              <w:jc w:val="right"/>
              <w:rPr>
                <w:rFonts w:ascii="Times New Roman" w:eastAsia="Calibri" w:hAnsi="Times New Roman" w:cs="Times New Roman"/>
              </w:rPr>
            </w:pPr>
            <w:r>
              <w:rPr>
                <w:rFonts w:ascii="Times New Roman" w:eastAsia="Calibri" w:hAnsi="Times New Roman" w:cs="Times New Roman"/>
              </w:rPr>
              <w:t>«____»______________2021</w:t>
            </w:r>
            <w:r w:rsidRPr="00C13991">
              <w:rPr>
                <w:rFonts w:ascii="Times New Roman" w:eastAsia="Calibri" w:hAnsi="Times New Roman" w:cs="Times New Roman"/>
              </w:rPr>
              <w:t>.</w:t>
            </w:r>
          </w:p>
        </w:tc>
      </w:tr>
    </w:tbl>
    <w:p w:rsidR="00EF3E8E" w:rsidRPr="00C13991" w:rsidRDefault="00EF3E8E" w:rsidP="00EF3E8E">
      <w:pPr>
        <w:spacing w:after="0"/>
        <w:jc w:val="both"/>
        <w:rPr>
          <w:rFonts w:ascii="Times New Roman" w:eastAsia="Calibri" w:hAnsi="Times New Roman" w:cs="Times New Roman"/>
        </w:rPr>
      </w:pPr>
    </w:p>
    <w:p w:rsidR="00EF3E8E" w:rsidRPr="00C13991" w:rsidRDefault="00EF3E8E" w:rsidP="00EF3E8E">
      <w:pPr>
        <w:spacing w:after="0"/>
        <w:jc w:val="both"/>
        <w:rPr>
          <w:rFonts w:ascii="Times New Roman" w:eastAsia="Calibri" w:hAnsi="Times New Roman" w:cs="Times New Roman"/>
        </w:rPr>
      </w:pP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lang w:eastAsia="ru-RU"/>
        </w:rPr>
      </w:pP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lang w:eastAsia="ru-RU"/>
        </w:rPr>
      </w:pP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lang w:eastAsia="ru-RU"/>
        </w:rPr>
      </w:pPr>
      <w:r w:rsidRPr="00C13991">
        <w:rPr>
          <w:rFonts w:ascii="Times New Roman" w:eastAsia="Times New Roman" w:hAnsi="Times New Roman" w:cs="Times New Roman"/>
          <w:b/>
          <w:lang w:eastAsia="ru-RU"/>
        </w:rPr>
        <w:t>ПОЛОЖЕНИЕ</w:t>
      </w: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lang w:eastAsia="ru-RU"/>
        </w:rPr>
      </w:pPr>
      <w:r w:rsidRPr="00C13991">
        <w:rPr>
          <w:rFonts w:ascii="Times New Roman" w:eastAsia="Times New Roman" w:hAnsi="Times New Roman" w:cs="Times New Roman"/>
          <w:b/>
          <w:lang w:eastAsia="ru-RU"/>
        </w:rPr>
        <w:t xml:space="preserve">О работе комиссии по распределению стимулирующей части </w:t>
      </w: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lang w:eastAsia="ru-RU"/>
        </w:rPr>
      </w:pPr>
      <w:r w:rsidRPr="00C13991">
        <w:rPr>
          <w:rFonts w:ascii="Times New Roman" w:eastAsia="Times New Roman" w:hAnsi="Times New Roman" w:cs="Times New Roman"/>
          <w:b/>
          <w:lang w:eastAsia="ru-RU"/>
        </w:rPr>
        <w:t xml:space="preserve">фонда оплаты труда работников </w:t>
      </w: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u w:val="single"/>
          <w:lang w:eastAsia="ru-RU"/>
        </w:rPr>
      </w:pPr>
      <w:r w:rsidRPr="00C13991">
        <w:rPr>
          <w:rFonts w:ascii="Times New Roman" w:eastAsia="Times New Roman" w:hAnsi="Times New Roman" w:cs="Times New Roman"/>
          <w:b/>
          <w:u w:val="single"/>
          <w:lang w:eastAsia="ru-RU"/>
        </w:rPr>
        <w:t xml:space="preserve">Муниципального бюджетного дошкольного образовательного учреждения </w:t>
      </w: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u w:val="single"/>
          <w:lang w:eastAsia="ru-RU"/>
        </w:rPr>
      </w:pPr>
      <w:r w:rsidRPr="00C13991">
        <w:rPr>
          <w:rFonts w:ascii="Times New Roman" w:eastAsia="Times New Roman" w:hAnsi="Times New Roman" w:cs="Times New Roman"/>
          <w:b/>
          <w:u w:val="single"/>
          <w:lang w:eastAsia="ru-RU"/>
        </w:rPr>
        <w:t>детский сад №45 «Ромашка»</w:t>
      </w:r>
    </w:p>
    <w:p w:rsidR="00EF3E8E" w:rsidRPr="00C13991" w:rsidRDefault="00EF3E8E" w:rsidP="00EF3E8E">
      <w:pPr>
        <w:autoSpaceDE w:val="0"/>
        <w:autoSpaceDN w:val="0"/>
        <w:adjustRightInd w:val="0"/>
        <w:spacing w:after="0" w:line="240" w:lineRule="auto"/>
        <w:ind w:firstLine="540"/>
        <w:jc w:val="center"/>
        <w:outlineLvl w:val="2"/>
        <w:rPr>
          <w:rFonts w:ascii="Times New Roman" w:eastAsia="Times New Roman" w:hAnsi="Times New Roman" w:cs="Times New Roman"/>
          <w:b/>
          <w:u w:val="single"/>
          <w:lang w:eastAsia="ru-RU"/>
        </w:rPr>
      </w:pP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b/>
          <w:sz w:val="24"/>
          <w:szCs w:val="24"/>
        </w:rPr>
        <w:t xml:space="preserve">1.Общие положения </w:t>
      </w:r>
    </w:p>
    <w:p w:rsidR="00EF3E8E" w:rsidRPr="00C13991" w:rsidRDefault="00EF3E8E" w:rsidP="00EF3E8E">
      <w:pPr>
        <w:autoSpaceDE w:val="0"/>
        <w:autoSpaceDN w:val="0"/>
        <w:adjustRightInd w:val="0"/>
        <w:spacing w:after="0" w:line="240" w:lineRule="auto"/>
        <w:ind w:firstLine="709"/>
        <w:jc w:val="both"/>
        <w:outlineLvl w:val="2"/>
        <w:rPr>
          <w:rFonts w:ascii="Times New Roman" w:eastAsia="Times New Roman" w:hAnsi="Times New Roman" w:cs="Times New Roman"/>
          <w:lang w:eastAsia="ru-RU"/>
        </w:rPr>
      </w:pPr>
      <w:r w:rsidRPr="00C13991">
        <w:rPr>
          <w:rFonts w:ascii="Times New Roman" w:eastAsia="Calibri" w:hAnsi="Times New Roman" w:cs="Times New Roman"/>
          <w:sz w:val="24"/>
          <w:szCs w:val="24"/>
        </w:rPr>
        <w:t>1.1.</w:t>
      </w:r>
      <w:r w:rsidRPr="00C13991">
        <w:rPr>
          <w:rFonts w:ascii="Times New Roman" w:eastAsia="Calibri" w:hAnsi="Times New Roman" w:cs="Times New Roman"/>
          <w:sz w:val="24"/>
          <w:szCs w:val="24"/>
        </w:rPr>
        <w:tab/>
        <w:t xml:space="preserve">Комиссия по распределению стимулирующей части фонда оплаты труда работников </w:t>
      </w:r>
      <w:r w:rsidRPr="00C13991">
        <w:rPr>
          <w:rFonts w:ascii="Times New Roman" w:eastAsia="Times New Roman" w:hAnsi="Times New Roman" w:cs="Times New Roman"/>
          <w:lang w:eastAsia="ru-RU"/>
        </w:rPr>
        <w:t xml:space="preserve">Муниципального бюджетного дошкольного образовательного учреждения </w:t>
      </w:r>
    </w:p>
    <w:p w:rsidR="00EF3E8E" w:rsidRPr="00C13991" w:rsidRDefault="00EF3E8E" w:rsidP="00EF3E8E">
      <w:pPr>
        <w:autoSpaceDE w:val="0"/>
        <w:autoSpaceDN w:val="0"/>
        <w:adjustRightInd w:val="0"/>
        <w:spacing w:after="0" w:line="240" w:lineRule="auto"/>
        <w:ind w:firstLine="709"/>
        <w:jc w:val="both"/>
        <w:outlineLvl w:val="2"/>
        <w:rPr>
          <w:rFonts w:ascii="Times New Roman" w:eastAsia="Times New Roman" w:hAnsi="Times New Roman" w:cs="Times New Roman"/>
          <w:lang w:eastAsia="ru-RU"/>
        </w:rPr>
      </w:pPr>
      <w:r w:rsidRPr="00C13991">
        <w:rPr>
          <w:rFonts w:ascii="Times New Roman" w:eastAsia="Times New Roman" w:hAnsi="Times New Roman" w:cs="Times New Roman"/>
          <w:lang w:eastAsia="ru-RU"/>
        </w:rPr>
        <w:t>детский сад №45 «Ромашка»</w:t>
      </w:r>
      <w:r w:rsidRPr="00C13991">
        <w:rPr>
          <w:rFonts w:ascii="Times New Roman" w:eastAsia="Calibri" w:hAnsi="Times New Roman" w:cs="Times New Roman"/>
          <w:sz w:val="24"/>
          <w:szCs w:val="24"/>
        </w:rPr>
        <w:t xml:space="preserve"> (далее - МБДОУ №45) создается с целью проведения анализа, рассмотрения качественных и количественных критериев, результатов внутреннего и внешнего контроля подготовки решений по распределению стимулирующей части фонда оплаты труд; работникам МБДОУ №45.</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1.2.</w:t>
      </w:r>
      <w:r w:rsidRPr="00C13991">
        <w:rPr>
          <w:rFonts w:ascii="Times New Roman" w:eastAsia="Calibri" w:hAnsi="Times New Roman" w:cs="Times New Roman"/>
          <w:sz w:val="24"/>
          <w:szCs w:val="24"/>
        </w:rPr>
        <w:tab/>
        <w:t>Положение о комиссии по распределению стимулирующей части фонда оплаты труда работников МБДОУ №45 (далее - Комиссия) и состав Комиссии утверждается приказом руководителя МБДОУ №45.</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1.3.</w:t>
      </w:r>
      <w:r w:rsidRPr="00C13991">
        <w:rPr>
          <w:rFonts w:ascii="Times New Roman" w:eastAsia="Calibri" w:hAnsi="Times New Roman" w:cs="Times New Roman"/>
          <w:sz w:val="24"/>
          <w:szCs w:val="24"/>
        </w:rPr>
        <w:tab/>
        <w:t>Члены Комиссии в своей работе руководствуются законодательством Российской Федерации, законодательством Свердловской области, нормативными правовыми актами Администрации городского округа Сухой Лог. Управления образования Администрации городского округа Сухой Лог, а также настоящим Положением.</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1.4.</w:t>
      </w:r>
      <w:r w:rsidRPr="00C13991">
        <w:rPr>
          <w:rFonts w:ascii="Times New Roman" w:eastAsia="Calibri" w:hAnsi="Times New Roman" w:cs="Times New Roman"/>
          <w:sz w:val="24"/>
          <w:szCs w:val="24"/>
        </w:rPr>
        <w:tab/>
        <w:t>Работа Комиссии осуществляется в соответствии с настоящим Положением.</w:t>
      </w: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b/>
          <w:sz w:val="24"/>
          <w:szCs w:val="24"/>
        </w:rPr>
        <w:t>2. Задачи Комиссии</w:t>
      </w: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sz w:val="24"/>
          <w:szCs w:val="24"/>
        </w:rPr>
        <w:t>2.1. Проведение анализа, рассмотрение качественных критериев на основании внутреннего и внешнего контроля, результатов работы каждого работника МБДОУ №45 за месяц. Подсчет конкретного числа баллов, суммы предусмотренных по качественным критериям.</w:t>
      </w: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b/>
          <w:sz w:val="24"/>
          <w:szCs w:val="24"/>
        </w:rPr>
        <w:t>3. Порядок работы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3.1.</w:t>
      </w:r>
      <w:r w:rsidRPr="00C13991">
        <w:rPr>
          <w:rFonts w:ascii="Times New Roman" w:eastAsia="Calibri" w:hAnsi="Times New Roman" w:cs="Times New Roman"/>
          <w:sz w:val="24"/>
          <w:szCs w:val="24"/>
        </w:rPr>
        <w:tab/>
        <w:t>В срок до 27 числа каждого месяца Комиссия рассматривает результаты внутреннего и внешнего контроля.</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3.2.</w:t>
      </w:r>
      <w:r w:rsidRPr="00C13991">
        <w:rPr>
          <w:rFonts w:ascii="Times New Roman" w:eastAsia="Calibri" w:hAnsi="Times New Roman" w:cs="Times New Roman"/>
          <w:sz w:val="24"/>
          <w:szCs w:val="24"/>
        </w:rPr>
        <w:tab/>
        <w:t>Заседания Комиссии проводится до 27 числа каждого месяца.</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3.3.</w:t>
      </w:r>
      <w:r w:rsidRPr="00C13991">
        <w:rPr>
          <w:rFonts w:ascii="Times New Roman" w:eastAsia="Calibri" w:hAnsi="Times New Roman" w:cs="Times New Roman"/>
          <w:sz w:val="24"/>
          <w:szCs w:val="24"/>
        </w:rPr>
        <w:tab/>
        <w:t>Заседания Комиссии считаются правомерными, если на них присутствуют более половины членов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3.4.</w:t>
      </w:r>
      <w:r w:rsidRPr="00C13991">
        <w:rPr>
          <w:rFonts w:ascii="Times New Roman" w:eastAsia="Calibri" w:hAnsi="Times New Roman" w:cs="Times New Roman"/>
          <w:sz w:val="24"/>
          <w:szCs w:val="24"/>
        </w:rPr>
        <w:tab/>
        <w:t>Решения Комиссии считаются принятыми, если за них проголосовало не менее двух третей от числа членов Комиссии присутствующих на заседании.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3.5.</w:t>
      </w:r>
      <w:r w:rsidRPr="00C13991">
        <w:rPr>
          <w:rFonts w:ascii="Times New Roman" w:eastAsia="Calibri" w:hAnsi="Times New Roman" w:cs="Times New Roman"/>
          <w:sz w:val="24"/>
          <w:szCs w:val="24"/>
        </w:rPr>
        <w:tab/>
        <w:t>Заседание Комиссии оформляется протоколом. Протоколы подписываются председателем и секретарем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3.6.</w:t>
      </w:r>
      <w:r w:rsidRPr="00C13991">
        <w:rPr>
          <w:rFonts w:ascii="Times New Roman" w:eastAsia="Calibri" w:hAnsi="Times New Roman" w:cs="Times New Roman"/>
          <w:sz w:val="24"/>
          <w:szCs w:val="24"/>
        </w:rPr>
        <w:tab/>
        <w:t>Рассмотрев результаты внутреннего и внешнего контроля Комиссия в срок до 27 числа каждого месяца готовит выписку из решения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lastRenderedPageBreak/>
        <w:t>3.7.</w:t>
      </w:r>
      <w:r w:rsidRPr="00C13991">
        <w:rPr>
          <w:rFonts w:ascii="Times New Roman" w:eastAsia="Calibri" w:hAnsi="Times New Roman" w:cs="Times New Roman"/>
          <w:sz w:val="24"/>
          <w:szCs w:val="24"/>
        </w:rPr>
        <w:tab/>
        <w:t>На основании заключения Комиссии руководитель МБДОУ №45 издает приказ о стимулировании работников МБДОУ №45.</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3.8.</w:t>
      </w:r>
      <w:r w:rsidRPr="00C13991">
        <w:rPr>
          <w:rFonts w:ascii="Times New Roman" w:eastAsia="Calibri" w:hAnsi="Times New Roman" w:cs="Times New Roman"/>
          <w:sz w:val="24"/>
          <w:szCs w:val="24"/>
        </w:rPr>
        <w:tab/>
        <w:t>В случае несогласия с решением Комиссии работник МБДОУ №45 имеет право обратится к председателю Комиссии с заявлением в течение 3 рабочих дней с момента ознакомления с приказом руководителя МБДОУ №45. В заявлении указываются причины несогласия прилагаются подтверждающие документы.</w:t>
      </w: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b/>
          <w:sz w:val="24"/>
          <w:szCs w:val="24"/>
        </w:rPr>
        <w:t>4. Состав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4.1.</w:t>
      </w:r>
      <w:r w:rsidRPr="00C13991">
        <w:rPr>
          <w:rFonts w:ascii="Times New Roman" w:eastAsia="Calibri" w:hAnsi="Times New Roman" w:cs="Times New Roman"/>
          <w:sz w:val="24"/>
          <w:szCs w:val="24"/>
        </w:rPr>
        <w:tab/>
        <w:t>В состав Комиссии входят;</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председатель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секретарь;</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члены Комиссии (работники МБДОУ №45и председатель первичной профсоюзной организации МБДОУ №45</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4.2. Персональный состав Комиссии утверждается приказом заведующего МБДОУ №45 </w:t>
      </w:r>
    </w:p>
    <w:p w:rsidR="00EF3E8E" w:rsidRPr="00C13991" w:rsidRDefault="00EF3E8E" w:rsidP="00EF3E8E">
      <w:pPr>
        <w:spacing w:after="0"/>
        <w:ind w:firstLine="709"/>
        <w:jc w:val="both"/>
        <w:rPr>
          <w:rFonts w:ascii="Times New Roman" w:eastAsia="Calibri" w:hAnsi="Times New Roman" w:cs="Times New Roman"/>
          <w:b/>
          <w:sz w:val="24"/>
          <w:szCs w:val="24"/>
        </w:rPr>
      </w:pPr>
      <w:r w:rsidRPr="00C13991">
        <w:rPr>
          <w:rFonts w:ascii="Times New Roman" w:eastAsia="Calibri" w:hAnsi="Times New Roman" w:cs="Times New Roman"/>
          <w:b/>
          <w:sz w:val="24"/>
          <w:szCs w:val="24"/>
        </w:rPr>
        <w:t>5. Права, обязанности н ответственность членов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5.1,</w:t>
      </w:r>
      <w:r w:rsidRPr="00C13991">
        <w:rPr>
          <w:rFonts w:ascii="Times New Roman" w:eastAsia="Calibri" w:hAnsi="Times New Roman" w:cs="Times New Roman"/>
          <w:sz w:val="24"/>
          <w:szCs w:val="24"/>
        </w:rPr>
        <w:tab/>
        <w:t>Члены Комиссии имеют равные права.</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5.2.</w:t>
      </w:r>
      <w:r w:rsidRPr="00C13991">
        <w:rPr>
          <w:rFonts w:ascii="Times New Roman" w:eastAsia="Calibri" w:hAnsi="Times New Roman" w:cs="Times New Roman"/>
          <w:sz w:val="24"/>
          <w:szCs w:val="24"/>
        </w:rPr>
        <w:tab/>
        <w:t>Члены Комиссии имеют право на;</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-определять порядок работы Комиссии; </w:t>
      </w:r>
    </w:p>
    <w:p w:rsidR="00EF3E8E"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запрашивать дополнительную информацию в пределах своей компетенции;</w:t>
      </w:r>
    </w:p>
    <w:p w:rsidR="00EF3E8E"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излагать собственное мнение, которое в обязательном порядке должно быть отражено в протоколе;</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с целью открытости работы Комиссии приглашать на заседания комиссии работников Учреждения (по согласованию с председателем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отказаться от дальнейшего участия в работе комиссии, письменно уведомив об этом председателя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5.3</w:t>
      </w:r>
      <w:r w:rsidRPr="00C13991">
        <w:rPr>
          <w:rFonts w:ascii="Times New Roman" w:eastAsia="Calibri" w:hAnsi="Times New Roman" w:cs="Times New Roman"/>
          <w:b/>
          <w:sz w:val="24"/>
          <w:szCs w:val="24"/>
        </w:rPr>
        <w:t xml:space="preserve"> Обязанности членов Комиссии</w:t>
      </w:r>
      <w:r w:rsidRPr="00C13991">
        <w:rPr>
          <w:rFonts w:ascii="Times New Roman" w:eastAsia="Calibri" w:hAnsi="Times New Roman" w:cs="Times New Roman"/>
          <w:sz w:val="24"/>
          <w:szCs w:val="24"/>
        </w:rPr>
        <w:t>:</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участие в заседаниях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соблюдение регламента работы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выполнение поручений, данных председателем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изучение и рассмотрение принятых документов;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обеспечение объективности принятия решений;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Члены Комиссии не вправе разглашать служебную информацию и информацию о персональных данных работников, ставшую им известной в связи с работой в составе Комиссии. За разглашение указанной информации члены Комиссии по премированию несут дисциплинарную, административную, уголовную и иную и ответственность в соответствии с законодательством Российской Федерации.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Председатель Комиссии несет ответственность за принятые решения Комиссией.</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5.4 Обязанность председателя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распределение обязанности между членами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организация проведения заседаний комиссии.</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 разработка проекта Положения об оплате труда работников МБДОУ №45, совместно с членами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5.5 Обязанности секретаря: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ведение протоколов заседаний комиссии и делопроизводства;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ознакомление с повесткой очередных заседаний членов Комиссии;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размещение протокола на официальном сайте Учреждения в трехдневный срок со дня принятия решения</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lastRenderedPageBreak/>
        <w:t xml:space="preserve"> </w:t>
      </w: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 xml:space="preserve">оформление протокола в журнале Протоколов заседания комиссии по установлению стимулирующих выплат в трехдневный срок со дня принятия решения.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sym w:font="Symbol" w:char="F02D"/>
      </w:r>
      <w:r w:rsidRPr="00C13991">
        <w:rPr>
          <w:rFonts w:ascii="Times New Roman" w:eastAsia="Calibri" w:hAnsi="Times New Roman" w:cs="Times New Roman"/>
          <w:sz w:val="24"/>
          <w:szCs w:val="24"/>
        </w:rPr>
        <w:t>ежемесячно выдает листы оценивания (показатели эффективности деятельности работников МБДОУ №45)</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5.6. Обязанности председателя комиссии и главного бухгалтера:</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 - проверить протокол заседания комиссии по установлению стимулирующих выплат; </w:t>
      </w:r>
    </w:p>
    <w:p w:rsidR="00EF3E8E" w:rsidRPr="00C13991"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 xml:space="preserve">-сдать протокол руководителю Учреждения для издания приказа об установлении стимулирующих выплат работникам Учреждения. </w:t>
      </w:r>
    </w:p>
    <w:p w:rsidR="00EF3E8E" w:rsidRDefault="00EF3E8E" w:rsidP="00EF3E8E">
      <w:pPr>
        <w:spacing w:after="0"/>
        <w:ind w:firstLine="709"/>
        <w:jc w:val="both"/>
        <w:rPr>
          <w:rFonts w:ascii="Times New Roman" w:eastAsia="Calibri" w:hAnsi="Times New Roman" w:cs="Times New Roman"/>
          <w:sz w:val="24"/>
          <w:szCs w:val="24"/>
        </w:rPr>
      </w:pPr>
      <w:r w:rsidRPr="00C13991">
        <w:rPr>
          <w:rFonts w:ascii="Times New Roman" w:eastAsia="Calibri" w:hAnsi="Times New Roman" w:cs="Times New Roman"/>
          <w:sz w:val="24"/>
          <w:szCs w:val="24"/>
        </w:rPr>
        <w:t>5.7. На основании решения Комиссии издается приказ руководителя Учреждения об установлении стимулирующих выплат работникам Учреждения.</w:t>
      </w: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Default="00EF3E8E" w:rsidP="00EF3E8E">
      <w:pPr>
        <w:spacing w:after="0"/>
        <w:ind w:firstLine="709"/>
        <w:jc w:val="both"/>
        <w:rPr>
          <w:rFonts w:ascii="Times New Roman" w:eastAsia="Calibri" w:hAnsi="Times New Roman" w:cs="Times New Roman"/>
          <w:sz w:val="24"/>
          <w:szCs w:val="24"/>
        </w:rPr>
      </w:pPr>
    </w:p>
    <w:p w:rsidR="00EF3E8E" w:rsidRPr="00C13991" w:rsidRDefault="00EF3E8E" w:rsidP="00EF3E8E">
      <w:pPr>
        <w:spacing w:after="0"/>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8</w:t>
      </w:r>
    </w:p>
    <w:p w:rsidR="00EF3E8E" w:rsidRPr="00DC08F9" w:rsidRDefault="00EF3E8E" w:rsidP="00EF3E8E">
      <w:pPr>
        <w:jc w:val="right"/>
        <w:rPr>
          <w:rFonts w:ascii="Times New Roman" w:eastAsia="Times New Roman" w:hAnsi="Times New Roman" w:cs="Times New Roman"/>
          <w:sz w:val="28"/>
          <w:szCs w:val="28"/>
          <w:lang w:eastAsia="ru-RU"/>
        </w:rPr>
      </w:pPr>
      <w:r w:rsidRPr="00DC08F9">
        <w:rPr>
          <w:rFonts w:ascii="Times New Roman" w:eastAsia="Times New Roman" w:hAnsi="Times New Roman" w:cs="Times New Roman"/>
          <w:sz w:val="28"/>
          <w:szCs w:val="28"/>
          <w:lang w:eastAsia="ru-RU"/>
        </w:rPr>
        <w:t>к Положению об оплате труда работников МБДОУ № 45</w:t>
      </w:r>
    </w:p>
    <w:p w:rsidR="00EF3E8E" w:rsidRPr="00DC08F9" w:rsidRDefault="00EF3E8E" w:rsidP="00EF3E8E">
      <w:pPr>
        <w:spacing w:line="256" w:lineRule="auto"/>
        <w:contextualSpacing/>
        <w:jc w:val="center"/>
        <w:rPr>
          <w:rFonts w:ascii="Times New Roman" w:hAnsi="Times New Roman" w:cs="Times New Roman"/>
          <w:b/>
          <w:sz w:val="20"/>
          <w:szCs w:val="20"/>
        </w:rPr>
      </w:pPr>
      <w:r w:rsidRPr="00DC08F9">
        <w:rPr>
          <w:rFonts w:ascii="Times New Roman" w:hAnsi="Times New Roman" w:cs="Times New Roman"/>
          <w:b/>
          <w:sz w:val="20"/>
          <w:szCs w:val="20"/>
        </w:rPr>
        <w:t>Критерии стимулирующих выплат (доплат и надбавок) по категориям должностей</w:t>
      </w: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DC08F9">
        <w:rPr>
          <w:rFonts w:ascii="Times New Roman" w:eastAsia="Times New Roman" w:hAnsi="Times New Roman" w:cs="Times New Roman"/>
          <w:b/>
          <w:bCs/>
          <w:iCs/>
          <w:color w:val="000000"/>
          <w:sz w:val="18"/>
          <w:szCs w:val="18"/>
          <w:lang w:eastAsia="ru-RU"/>
        </w:rPr>
        <w:t xml:space="preserve">Лист согласования размера стимулирующей надбавки за качество </w:t>
      </w:r>
      <w:r w:rsidRPr="00DC08F9">
        <w:rPr>
          <w:rFonts w:ascii="Times New Roman" w:eastAsia="Times New Roman" w:hAnsi="Times New Roman" w:cs="Times New Roman"/>
          <w:b/>
          <w:bCs/>
          <w:sz w:val="18"/>
          <w:szCs w:val="18"/>
          <w:lang w:eastAsia="ru-RU"/>
        </w:rPr>
        <w:t xml:space="preserve">работы </w:t>
      </w: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Cs/>
          <w:iCs/>
          <w:color w:val="000000"/>
          <w:sz w:val="18"/>
          <w:szCs w:val="18"/>
          <w:lang w:eastAsia="ru-RU"/>
        </w:rPr>
      </w:pPr>
      <w:r w:rsidRPr="00DC08F9">
        <w:rPr>
          <w:rFonts w:ascii="Times New Roman" w:eastAsia="Times New Roman" w:hAnsi="Times New Roman" w:cs="Times New Roman"/>
          <w:b/>
          <w:bCs/>
          <w:color w:val="000000"/>
          <w:sz w:val="18"/>
          <w:szCs w:val="18"/>
          <w:lang w:eastAsia="ru-RU"/>
        </w:rPr>
        <w:t xml:space="preserve">воспитателя </w:t>
      </w:r>
      <w:r w:rsidRPr="00DC08F9">
        <w:rPr>
          <w:rFonts w:ascii="Times New Roman" w:eastAsia="Times New Roman" w:hAnsi="Times New Roman" w:cs="Times New Roman"/>
          <w:b/>
          <w:bCs/>
          <w:sz w:val="18"/>
          <w:szCs w:val="18"/>
          <w:lang w:eastAsia="ru-RU"/>
        </w:rPr>
        <w:t xml:space="preserve">_________________________ </w:t>
      </w:r>
      <w:r w:rsidRPr="00DC08F9">
        <w:rPr>
          <w:rFonts w:ascii="Times New Roman" w:eastAsia="Times New Roman" w:hAnsi="Times New Roman" w:cs="Times New Roman"/>
          <w:b/>
          <w:bCs/>
          <w:iCs/>
          <w:sz w:val="18"/>
          <w:szCs w:val="18"/>
          <w:lang w:eastAsia="ru-RU"/>
        </w:rPr>
        <w:t>группы №______</w:t>
      </w:r>
    </w:p>
    <w:tbl>
      <w:tblPr>
        <w:tblW w:w="9469"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2"/>
        <w:gridCol w:w="2864"/>
        <w:gridCol w:w="4252"/>
        <w:gridCol w:w="426"/>
        <w:gridCol w:w="737"/>
        <w:gridCol w:w="748"/>
      </w:tblGrid>
      <w:tr w:rsidR="00EF3E8E" w:rsidRPr="00DC08F9" w:rsidTr="00115BB4">
        <w:trPr>
          <w:cantSplit/>
          <w:trHeight w:val="793"/>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 п/п</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Критерии</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 по само</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оценке</w:t>
            </w:r>
          </w:p>
        </w:tc>
        <w:tc>
          <w:tcPr>
            <w:tcW w:w="737" w:type="dxa"/>
            <w:tcBorders>
              <w:left w:val="single" w:sz="4" w:space="0" w:color="auto"/>
            </w:tcBorders>
            <w:vAlign w:val="center"/>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Достигнутые результаты</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i/>
                <w:sz w:val="17"/>
                <w:szCs w:val="17"/>
                <w:lang w:eastAsia="ru-RU"/>
              </w:rPr>
            </w:pPr>
            <w:r w:rsidRPr="00DC08F9">
              <w:rPr>
                <w:rFonts w:ascii="Times New Roman" w:eastAsia="Times New Roman" w:hAnsi="Times New Roman" w:cs="Times New Roman"/>
                <w:i/>
                <w:sz w:val="17"/>
                <w:szCs w:val="17"/>
                <w:lang w:eastAsia="ru-RU"/>
              </w:rPr>
              <w:t>(заполняет воспитатель)</w:t>
            </w:r>
          </w:p>
        </w:tc>
        <w:tc>
          <w:tcPr>
            <w:tcW w:w="748" w:type="dxa"/>
            <w:tcBorders>
              <w:left w:val="single" w:sz="4" w:space="0" w:color="auto"/>
            </w:tcBorders>
            <w:vAlign w:val="center"/>
          </w:tcPr>
          <w:p w:rsidR="00EF3E8E" w:rsidRPr="00DC08F9" w:rsidRDefault="00EF3E8E" w:rsidP="00115BB4">
            <w:pPr>
              <w:widowControl w:val="0"/>
              <w:tabs>
                <w:tab w:val="left" w:pos="4002"/>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Баллы комиссии</w:t>
            </w:r>
          </w:p>
        </w:tc>
      </w:tr>
      <w:tr w:rsidR="00EF3E8E" w:rsidRPr="00DC08F9" w:rsidTr="00115BB4">
        <w:trPr>
          <w:trHeight w:val="367"/>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Создание развивающей предметно – пространственной среды в соответствии с ФГОС ДО, реализуемыми образовательными программами</w:t>
            </w: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-РППС соответствует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 РППС в целом соответствует, но требует пополнения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частично соответствует </w:t>
            </w:r>
            <w:r w:rsidRPr="00DC08F9">
              <w:rPr>
                <w:rFonts w:ascii="Times New Roman" w:eastAsia="Times New Roman" w:hAnsi="Times New Roman" w:cs="Times New Roman"/>
                <w:b/>
                <w:sz w:val="17"/>
                <w:szCs w:val="17"/>
                <w:lang w:eastAsia="ru-RU"/>
              </w:rPr>
              <w:t>-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отсутствии динамики - 0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99"/>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2</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Качественное и своевременное выполнение мероприятий годового плана работы ДОО, ведение установленной  документации</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и своевременное выполнение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при незначительном отступлении от сроков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Своевременное выполнение при наличии незначительных замечаний по результатам внутренних проверок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наличии существенных</w:t>
            </w:r>
            <w:r w:rsidRPr="00DC08F9">
              <w:rPr>
                <w:rFonts w:ascii="Times New Roman" w:eastAsia="Times New Roman" w:hAnsi="Times New Roman" w:cs="Times New Roman"/>
                <w:b/>
                <w:sz w:val="17"/>
                <w:szCs w:val="17"/>
                <w:lang w:eastAsia="ru-RU"/>
              </w:rPr>
              <w:t xml:space="preserve"> з</w:t>
            </w:r>
            <w:r w:rsidRPr="00DC08F9">
              <w:rPr>
                <w:rFonts w:ascii="Times New Roman" w:eastAsia="Times New Roman" w:hAnsi="Times New Roman" w:cs="Times New Roman"/>
                <w:sz w:val="17"/>
                <w:szCs w:val="17"/>
                <w:lang w:eastAsia="ru-RU"/>
              </w:rPr>
              <w:t xml:space="preserve">амечаний и недостатков по результатам проверок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60"/>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3</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Уровень удовлетворенности родителей воспитанников качеством образовательной услуг</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ниже 80%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- 80-90% -   </w:t>
            </w:r>
            <w:r w:rsidRPr="00DC08F9">
              <w:rPr>
                <w:rFonts w:ascii="Times New Roman" w:eastAsia="Times New Roman" w:hAnsi="Times New Roman" w:cs="Times New Roman"/>
                <w:b/>
                <w:sz w:val="17"/>
                <w:szCs w:val="17"/>
                <w:lang w:eastAsia="ru-RU"/>
              </w:rPr>
              <w:t>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- 90-100%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2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4</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инновационной деятельности</w:t>
            </w:r>
          </w:p>
        </w:tc>
        <w:tc>
          <w:tcPr>
            <w:tcW w:w="4252" w:type="dxa"/>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bCs/>
                <w:sz w:val="17"/>
                <w:szCs w:val="17"/>
                <w:lang w:val="en-US" w:eastAsia="ru-RU"/>
              </w:rPr>
              <w:t>Max</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bCs/>
                <w:sz w:val="17"/>
                <w:szCs w:val="17"/>
                <w:lang w:eastAsia="ru-RU"/>
              </w:rPr>
              <w:t>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5</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Презентация собственного АПО в открытых формах</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Публичное выступление (мастер-класс, конференция, ГМО,  СМИ и др.):</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на уровне ДОУ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6</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разработке и реализации проектов по направлениям профессиональной деятельности</w:t>
            </w:r>
          </w:p>
        </w:tc>
        <w:tc>
          <w:tcPr>
            <w:tcW w:w="4252" w:type="dxa"/>
            <w:tcBorders>
              <w:right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уровне ДОУ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 xml:space="preserve"> 4</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региональном, федеральном      уровне –</w:t>
            </w:r>
            <w:r w:rsidRPr="00DC08F9">
              <w:rPr>
                <w:rFonts w:ascii="Times New Roman" w:eastAsia="Times New Roman" w:hAnsi="Times New Roman" w:cs="Times New Roman"/>
                <w:b/>
                <w:sz w:val="17"/>
                <w:szCs w:val="17"/>
                <w:lang w:eastAsia="ru-RU"/>
              </w:rPr>
              <w:t xml:space="preserve"> 5</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- 5 баллов</w:t>
            </w:r>
          </w:p>
        </w:tc>
        <w:tc>
          <w:tcPr>
            <w:tcW w:w="426" w:type="dxa"/>
            <w:tcBorders>
              <w:left w:val="single" w:sz="4" w:space="0" w:color="auto"/>
              <w:righ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righ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righ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7</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Внедрение современных форм сотрудничества с семьями воспитанников</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Организация участия родителей в реализации ОП, утренниках и праздниках, экскурсиях, культурных мероприятиях, проектной деятельности, организация семейных клубов и </w:t>
            </w:r>
            <w:proofErr w:type="spellStart"/>
            <w:r w:rsidRPr="00DC08F9">
              <w:rPr>
                <w:rFonts w:ascii="Times New Roman" w:eastAsia="Times New Roman" w:hAnsi="Times New Roman" w:cs="Times New Roman"/>
                <w:sz w:val="17"/>
                <w:szCs w:val="17"/>
                <w:lang w:eastAsia="ru-RU"/>
              </w:rPr>
              <w:t>арт-студий</w:t>
            </w:r>
            <w:proofErr w:type="spellEnd"/>
            <w:r w:rsidRPr="00DC08F9">
              <w:rPr>
                <w:rFonts w:ascii="Times New Roman" w:eastAsia="Times New Roman" w:hAnsi="Times New Roman" w:cs="Times New Roman"/>
                <w:sz w:val="17"/>
                <w:szCs w:val="17"/>
                <w:lang w:eastAsia="ru-RU"/>
              </w:rPr>
              <w:t xml:space="preserve"> и </w:t>
            </w:r>
            <w:proofErr w:type="spellStart"/>
            <w:r w:rsidRPr="00DC08F9">
              <w:rPr>
                <w:rFonts w:ascii="Times New Roman" w:eastAsia="Times New Roman" w:hAnsi="Times New Roman" w:cs="Times New Roman"/>
                <w:sz w:val="17"/>
                <w:szCs w:val="17"/>
                <w:lang w:eastAsia="ru-RU"/>
              </w:rPr>
              <w:t>др</w:t>
            </w:r>
            <w:proofErr w:type="spellEnd"/>
            <w:r w:rsidRPr="00DC08F9">
              <w:rPr>
                <w:rFonts w:ascii="Times New Roman" w:eastAsia="Times New Roman" w:hAnsi="Times New Roman" w:cs="Times New Roman"/>
                <w:sz w:val="17"/>
                <w:szCs w:val="17"/>
                <w:lang w:eastAsia="ru-RU"/>
              </w:rPr>
              <w:t xml:space="preserve"> – </w:t>
            </w:r>
            <w:r w:rsidRPr="00DC08F9">
              <w:rPr>
                <w:rFonts w:ascii="Times New Roman" w:eastAsia="Times New Roman" w:hAnsi="Times New Roman" w:cs="Times New Roman"/>
                <w:b/>
                <w:sz w:val="17"/>
                <w:szCs w:val="17"/>
                <w:lang w:eastAsia="ru-RU"/>
              </w:rPr>
              <w:t>3</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8</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bCs/>
                <w:sz w:val="17"/>
                <w:szCs w:val="17"/>
              </w:rPr>
              <w:t xml:space="preserve">Предоставление методической, психолого- педагогической, диагностической и консультативной помощи родителям, </w:t>
            </w:r>
          </w:p>
        </w:tc>
        <w:tc>
          <w:tcPr>
            <w:tcW w:w="4252" w:type="dxa"/>
          </w:tcPr>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Регулярная и качественная деятельность - </w:t>
            </w:r>
            <w:r w:rsidRPr="00DC08F9">
              <w:rPr>
                <w:rFonts w:ascii="Times New Roman" w:eastAsia="Times New Roman" w:hAnsi="Times New Roman" w:cs="Times New Roman"/>
                <w:b/>
                <w:bCs/>
                <w:sz w:val="17"/>
                <w:szCs w:val="17"/>
                <w:lang w:eastAsia="ru-RU"/>
              </w:rPr>
              <w:t>2</w:t>
            </w: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Эпизодическая деятельность – </w:t>
            </w:r>
            <w:r w:rsidRPr="00DC08F9">
              <w:rPr>
                <w:rFonts w:ascii="Times New Roman" w:eastAsia="Times New Roman" w:hAnsi="Times New Roman" w:cs="Times New Roman"/>
                <w:b/>
                <w:bCs/>
                <w:sz w:val="17"/>
                <w:szCs w:val="17"/>
                <w:lang w:eastAsia="ru-RU"/>
              </w:rPr>
              <w:t>1</w:t>
            </w: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b/>
                <w:bCs/>
                <w:sz w:val="17"/>
                <w:szCs w:val="17"/>
                <w:lang w:eastAsia="ru-RU"/>
              </w:rPr>
            </w:pP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М</w:t>
            </w:r>
            <w:r w:rsidRPr="00DC08F9">
              <w:rPr>
                <w:rFonts w:ascii="Times New Roman" w:eastAsia="Times New Roman" w:hAnsi="Times New Roman" w:cs="Times New Roman"/>
                <w:b/>
                <w:bCs/>
                <w:sz w:val="17"/>
                <w:szCs w:val="17"/>
                <w:lang w:val="en-US" w:eastAsia="ru-RU"/>
              </w:rPr>
              <w:t>ax</w:t>
            </w:r>
            <w:r w:rsidRPr="00DC08F9">
              <w:rPr>
                <w:rFonts w:ascii="Times New Roman" w:eastAsia="Times New Roman" w:hAnsi="Times New Roman" w:cs="Times New Roman"/>
                <w:b/>
                <w:bCs/>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bCs/>
                <w:sz w:val="17"/>
                <w:szCs w:val="17"/>
                <w:lang w:eastAsia="ru-RU"/>
              </w:rPr>
              <w:t>2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2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9</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Активное участие в общественно значимой деятельности</w:t>
            </w:r>
          </w:p>
        </w:tc>
        <w:tc>
          <w:tcPr>
            <w:tcW w:w="4252" w:type="dxa"/>
          </w:tcPr>
          <w:p w:rsidR="00EF3E8E" w:rsidRPr="00DC08F9" w:rsidRDefault="00EF3E8E" w:rsidP="00115BB4">
            <w:pPr>
              <w:spacing w:after="0" w:line="20" w:lineRule="atLeast"/>
              <w:rPr>
                <w:rFonts w:ascii="Times New Roman" w:eastAsia="Times New Roman" w:hAnsi="Times New Roman" w:cs="Times New Roman"/>
                <w:b/>
                <w:sz w:val="17"/>
                <w:szCs w:val="17"/>
                <w:lang w:eastAsia="ru-RU"/>
              </w:rPr>
            </w:pPr>
            <w:r w:rsidRPr="00DC08F9">
              <w:rPr>
                <w:rFonts w:ascii="Calibri" w:eastAsia="Times New Roman" w:hAnsi="Calibri" w:cs="Calibri"/>
                <w:sz w:val="17"/>
                <w:szCs w:val="17"/>
                <w:lang w:eastAsia="ru-RU"/>
              </w:rPr>
              <w:t xml:space="preserve"> </w:t>
            </w:r>
            <w:r w:rsidRPr="00DC08F9">
              <w:rPr>
                <w:rFonts w:ascii="Times New Roman" w:eastAsia="Times New Roman" w:hAnsi="Times New Roman" w:cs="Times New Roman"/>
                <w:sz w:val="17"/>
                <w:szCs w:val="17"/>
                <w:lang w:eastAsia="ru-RU"/>
              </w:rPr>
              <w:t xml:space="preserve">-подготовка и участие в утренниках – </w:t>
            </w:r>
            <w:r w:rsidRPr="00DC08F9">
              <w:rPr>
                <w:rFonts w:ascii="Times New Roman" w:eastAsia="Times New Roman" w:hAnsi="Times New Roman" w:cs="Times New Roman"/>
                <w:b/>
                <w:sz w:val="17"/>
                <w:szCs w:val="17"/>
                <w:lang w:eastAsia="ru-RU"/>
              </w:rPr>
              <w:t>до 5</w:t>
            </w:r>
          </w:p>
          <w:p w:rsidR="00EF3E8E" w:rsidRPr="00DC08F9" w:rsidRDefault="00EF3E8E" w:rsidP="00115BB4">
            <w:pPr>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участие культурно-образовательных, общественных мероприятиях – </w:t>
            </w:r>
            <w:r w:rsidRPr="00DC08F9">
              <w:rPr>
                <w:rFonts w:ascii="Times New Roman" w:eastAsia="Times New Roman" w:hAnsi="Times New Roman" w:cs="Times New Roman"/>
                <w:b/>
                <w:sz w:val="17"/>
                <w:szCs w:val="17"/>
                <w:lang w:eastAsia="ru-RU"/>
              </w:rPr>
              <w:t>до 10</w:t>
            </w:r>
            <w:r w:rsidRPr="00DC08F9">
              <w:rPr>
                <w:rFonts w:ascii="Times New Roman" w:eastAsia="Times New Roman" w:hAnsi="Times New Roman" w:cs="Times New Roman"/>
                <w:sz w:val="17"/>
                <w:szCs w:val="17"/>
                <w:lang w:eastAsia="ru-RU"/>
              </w:rPr>
              <w:t xml:space="preserve">  </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10</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Обеспечение информационной открытости ДОО</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Подбор материалов для размещения на сайте</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или его обновление- </w:t>
            </w:r>
            <w:r w:rsidRPr="00DC08F9">
              <w:rPr>
                <w:rFonts w:ascii="Times New Roman" w:eastAsia="Times New Roman" w:hAnsi="Times New Roman" w:cs="Times New Roman"/>
                <w:b/>
                <w:sz w:val="17"/>
                <w:szCs w:val="17"/>
                <w:lang w:eastAsia="ru-RU"/>
              </w:rPr>
              <w:t>3</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11</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Качественная реализация образовательной программы в различных видах детской деятельности, в процессе режимных моментов</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Регулярное и качественное выполнение – до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при наличии замечаний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до  </w:t>
            </w:r>
            <w:r w:rsidRPr="00DC08F9">
              <w:rPr>
                <w:rFonts w:ascii="Times New Roman" w:eastAsia="Times New Roman" w:hAnsi="Times New Roman" w:cs="Times New Roman"/>
                <w:b/>
                <w:sz w:val="17"/>
                <w:szCs w:val="17"/>
                <w:lang w:eastAsia="ru-RU"/>
              </w:rPr>
              <w:t>3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12</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Высокий уровень функционирования (посещаемости ДОО детьми)</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Не менее 80% для групп от 4 до 7 лет  </w:t>
            </w:r>
            <w:r w:rsidRPr="00DC08F9">
              <w:rPr>
                <w:rFonts w:ascii="Times New Roman" w:eastAsia="Times New Roman" w:hAnsi="Times New Roman" w:cs="Times New Roman"/>
                <w:b/>
                <w:sz w:val="17"/>
                <w:szCs w:val="17"/>
                <w:lang w:eastAsia="ru-RU"/>
              </w:rPr>
              <w:t>– 8 б</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Не менее 70% от 1г. до 4 лет – </w:t>
            </w:r>
            <w:r w:rsidRPr="00DC08F9">
              <w:rPr>
                <w:rFonts w:ascii="Times New Roman" w:eastAsia="Times New Roman" w:hAnsi="Times New Roman" w:cs="Times New Roman"/>
                <w:b/>
                <w:sz w:val="17"/>
                <w:szCs w:val="17"/>
                <w:lang w:eastAsia="ru-RU"/>
              </w:rPr>
              <w:t>8 б</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- 8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285"/>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13</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Эффективность работы по снижению заболеваемости воспитанников</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Показатель «пропущено 1 ребенком дней – 0 </w:t>
            </w: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- 2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949"/>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lastRenderedPageBreak/>
              <w:t>14</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Осуществление воспитательно-образовательного процесса в группах раннего возраста (для детей в возрасте до 3-х лет)</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Вся группа – </w:t>
            </w:r>
            <w:r w:rsidRPr="00DC08F9">
              <w:rPr>
                <w:rFonts w:ascii="Times New Roman" w:eastAsia="Times New Roman" w:hAnsi="Times New Roman" w:cs="Times New Roman"/>
                <w:b/>
                <w:sz w:val="17"/>
                <w:szCs w:val="17"/>
                <w:lang w:eastAsia="ru-RU"/>
              </w:rPr>
              <w:t xml:space="preserve">3 </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Не менее половины  группы </w:t>
            </w:r>
            <w:r w:rsidRPr="00DC08F9">
              <w:rPr>
                <w:rFonts w:ascii="Times New Roman" w:eastAsia="Times New Roman" w:hAnsi="Times New Roman" w:cs="Times New Roman"/>
                <w:b/>
                <w:sz w:val="17"/>
                <w:szCs w:val="17"/>
                <w:lang w:eastAsia="ru-RU"/>
              </w:rPr>
              <w:t xml:space="preserve">- 2 </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менее половины  группы - </w:t>
            </w:r>
            <w:r w:rsidRPr="00DC08F9">
              <w:rPr>
                <w:rFonts w:ascii="Times New Roman" w:eastAsia="Times New Roman" w:hAnsi="Times New Roman" w:cs="Times New Roman"/>
                <w:b/>
                <w:sz w:val="17"/>
                <w:szCs w:val="17"/>
                <w:lang w:eastAsia="ru-RU"/>
              </w:rPr>
              <w:t>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61"/>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15</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Высокая результативность работы с детьми раннего и дошкольного возраста  в адаптационный  период </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Доля воспитанников с лёгкой и средней степенью адаптации:</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55 – 64 % воспитанников - </w:t>
            </w:r>
            <w:r w:rsidRPr="00DC08F9">
              <w:rPr>
                <w:rFonts w:ascii="Times New Roman" w:eastAsia="Times New Roman" w:hAnsi="Times New Roman" w:cs="Times New Roman"/>
                <w:b/>
                <w:sz w:val="17"/>
                <w:szCs w:val="17"/>
                <w:lang w:eastAsia="ru-RU"/>
              </w:rPr>
              <w:t>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65 – 74 % воспитанников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75 – 84 % воспитанников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85 – 100 % воспитанников – </w:t>
            </w:r>
            <w:r w:rsidRPr="00DC08F9">
              <w:rPr>
                <w:rFonts w:ascii="Times New Roman" w:eastAsia="Times New Roman" w:hAnsi="Times New Roman" w:cs="Times New Roman"/>
                <w:b/>
                <w:sz w:val="17"/>
                <w:szCs w:val="17"/>
                <w:lang w:eastAsia="ru-RU"/>
              </w:rPr>
              <w:t>4</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5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74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16</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Безопасная организация жизнедеятельности воспитанников (отсутствие травматизма воспитанников) </w:t>
            </w: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отсутствии нарушений безопасной организации жизнедеятельности воспитанников в соответствии с инструкцией по охране жизни и здоровья детей - до </w:t>
            </w:r>
            <w:r w:rsidRPr="00DC08F9">
              <w:rPr>
                <w:rFonts w:ascii="Times New Roman" w:eastAsia="Times New Roman" w:hAnsi="Times New Roman" w:cs="Times New Roman"/>
                <w:b/>
                <w:sz w:val="17"/>
                <w:szCs w:val="17"/>
                <w:lang w:eastAsia="ru-RU"/>
              </w:rPr>
              <w:t>3</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наличии травматизма баллы по критерию не оцениваются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807"/>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17</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Выявление творческих способностей детей, их сопровождение в ДОО в соответствии с разработанной программой (планом сопровождения)</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1 ребёнок – </w:t>
            </w:r>
            <w:r w:rsidRPr="00DC08F9">
              <w:rPr>
                <w:rFonts w:ascii="Times New Roman" w:eastAsia="Times New Roman" w:hAnsi="Times New Roman" w:cs="Times New Roman"/>
                <w:b/>
                <w:sz w:val="17"/>
                <w:szCs w:val="17"/>
                <w:lang w:eastAsia="ru-RU"/>
              </w:rPr>
              <w:t>1 б</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313"/>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18</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Высокая результативность участия в конкурсах </w:t>
            </w:r>
          </w:p>
        </w:tc>
        <w:tc>
          <w:tcPr>
            <w:tcW w:w="4252" w:type="dxa"/>
          </w:tcPr>
          <w:tbl>
            <w:tblPr>
              <w:tblStyle w:val="111"/>
              <w:tblW w:w="5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2"/>
              <w:gridCol w:w="3783"/>
            </w:tblGrid>
            <w:tr w:rsidR="00EF3E8E" w:rsidRPr="00DC08F9" w:rsidTr="00115BB4">
              <w:tc>
                <w:tcPr>
                  <w:tcW w:w="2162"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Очное участие в конкурсах</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8</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участник - </w:t>
                  </w:r>
                  <w:r w:rsidRPr="00DC08F9">
                    <w:rPr>
                      <w:b/>
                      <w:sz w:val="17"/>
                      <w:szCs w:val="17"/>
                    </w:rPr>
                    <w:t>1</w:t>
                  </w:r>
                </w:p>
                <w:p w:rsidR="00EF3E8E" w:rsidRPr="00DC08F9" w:rsidRDefault="00EF3E8E" w:rsidP="00115BB4">
                  <w:pPr>
                    <w:widowControl w:val="0"/>
                    <w:autoSpaceDE w:val="0"/>
                    <w:autoSpaceDN w:val="0"/>
                    <w:adjustRightInd w:val="0"/>
                    <w:jc w:val="both"/>
                    <w:rPr>
                      <w:b/>
                      <w:sz w:val="17"/>
                      <w:szCs w:val="17"/>
                      <w:u w:val="single"/>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 xml:space="preserve">Заочное участие </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2</w:t>
                  </w:r>
                </w:p>
                <w:p w:rsidR="00EF3E8E" w:rsidRPr="00DC08F9" w:rsidRDefault="00EF3E8E" w:rsidP="00115BB4">
                  <w:pPr>
                    <w:widowControl w:val="0"/>
                    <w:autoSpaceDE w:val="0"/>
                    <w:autoSpaceDN w:val="0"/>
                    <w:adjustRightInd w:val="0"/>
                    <w:jc w:val="both"/>
                    <w:rPr>
                      <w:i/>
                      <w:sz w:val="17"/>
                      <w:szCs w:val="17"/>
                    </w:rPr>
                  </w:pPr>
                  <w:r w:rsidRPr="00DC08F9">
                    <w:rPr>
                      <w:i/>
                      <w:sz w:val="17"/>
                      <w:szCs w:val="17"/>
                    </w:rPr>
                    <w:t>Баллы суммируются, но не более 8</w:t>
                  </w:r>
                </w:p>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lang w:val="en-US"/>
                    </w:rPr>
                    <w:t>Max</w:t>
                  </w:r>
                  <w:r w:rsidRPr="00DC08F9">
                    <w:rPr>
                      <w:b/>
                      <w:sz w:val="17"/>
                      <w:szCs w:val="17"/>
                    </w:rPr>
                    <w:t xml:space="preserve"> - 8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422"/>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19</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Результативность подготовки и участия детей в детских конкурсах</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u w:val="single"/>
                <w:lang w:eastAsia="ru-RU"/>
              </w:rPr>
            </w:pPr>
          </w:p>
          <w:tbl>
            <w:tblPr>
              <w:tblStyle w:val="11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5"/>
              <w:gridCol w:w="3783"/>
            </w:tblGrid>
            <w:tr w:rsidR="00EF3E8E" w:rsidRPr="00DC08F9" w:rsidTr="00115BB4">
              <w:tc>
                <w:tcPr>
                  <w:tcW w:w="2445" w:type="dxa"/>
                </w:tcPr>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u w:val="single"/>
                    </w:rPr>
                    <w:t>Очное участие</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 Победитель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4</w:t>
                  </w:r>
                </w:p>
                <w:p w:rsidR="00EF3E8E" w:rsidRPr="00DC08F9" w:rsidRDefault="00EF3E8E" w:rsidP="00115BB4">
                  <w:pPr>
                    <w:widowControl w:val="0"/>
                    <w:autoSpaceDE w:val="0"/>
                    <w:autoSpaceDN w:val="0"/>
                    <w:adjustRightInd w:val="0"/>
                    <w:jc w:val="both"/>
                    <w:rPr>
                      <w:b/>
                      <w:sz w:val="17"/>
                      <w:szCs w:val="17"/>
                    </w:rPr>
                  </w:pPr>
                  <w:r w:rsidRPr="00DC08F9">
                    <w:rPr>
                      <w:sz w:val="17"/>
                      <w:szCs w:val="17"/>
                    </w:rPr>
                    <w:t>участник</w:t>
                  </w:r>
                  <w:r w:rsidRPr="00DC08F9">
                    <w:rPr>
                      <w:b/>
                      <w:sz w:val="17"/>
                      <w:szCs w:val="17"/>
                    </w:rPr>
                    <w:t xml:space="preserve"> - 3</w:t>
                  </w:r>
                </w:p>
                <w:p w:rsidR="00EF3E8E" w:rsidRPr="00DC08F9" w:rsidRDefault="00EF3E8E" w:rsidP="00115BB4">
                  <w:pPr>
                    <w:widowControl w:val="0"/>
                    <w:autoSpaceDE w:val="0"/>
                    <w:autoSpaceDN w:val="0"/>
                    <w:adjustRightInd w:val="0"/>
                    <w:jc w:val="both"/>
                    <w:rPr>
                      <w:sz w:val="17"/>
                      <w:szCs w:val="17"/>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Заочное участие</w:t>
                  </w:r>
                  <w:r w:rsidRPr="00DC08F9">
                    <w:rPr>
                      <w:sz w:val="17"/>
                      <w:szCs w:val="17"/>
                      <w:u w:val="single"/>
                    </w:rPr>
                    <w:t xml:space="preserve"> </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Участник - </w:t>
                  </w:r>
                  <w:r w:rsidRPr="00DC08F9">
                    <w:rPr>
                      <w:b/>
                      <w:sz w:val="17"/>
                      <w:szCs w:val="17"/>
                    </w:rPr>
                    <w:t>2</w:t>
                  </w:r>
                </w:p>
                <w:p w:rsidR="00EF3E8E" w:rsidRPr="00DC08F9" w:rsidRDefault="00EF3E8E" w:rsidP="00115BB4">
                  <w:pPr>
                    <w:widowControl w:val="0"/>
                    <w:autoSpaceDE w:val="0"/>
                    <w:autoSpaceDN w:val="0"/>
                    <w:adjustRightInd w:val="0"/>
                    <w:jc w:val="both"/>
                    <w:rPr>
                      <w:b/>
                      <w:sz w:val="17"/>
                      <w:szCs w:val="17"/>
                    </w:rPr>
                  </w:pPr>
                  <w:r w:rsidRPr="00DC08F9">
                    <w:rPr>
                      <w:i/>
                      <w:sz w:val="17"/>
                      <w:szCs w:val="17"/>
                    </w:rPr>
                    <w:t>Баллы суммируются, но не более 6</w:t>
                  </w:r>
                  <w:r w:rsidRPr="00DC08F9">
                    <w:rPr>
                      <w:b/>
                      <w:sz w:val="17"/>
                      <w:szCs w:val="17"/>
                    </w:rPr>
                    <w:t xml:space="preserve"> </w:t>
                  </w:r>
                </w:p>
                <w:p w:rsidR="00EF3E8E" w:rsidRPr="00DC08F9" w:rsidRDefault="00EF3E8E" w:rsidP="00115BB4">
                  <w:pPr>
                    <w:widowControl w:val="0"/>
                    <w:autoSpaceDE w:val="0"/>
                    <w:autoSpaceDN w:val="0"/>
                    <w:adjustRightInd w:val="0"/>
                    <w:jc w:val="both"/>
                    <w:rPr>
                      <w:sz w:val="17"/>
                      <w:szCs w:val="17"/>
                    </w:rPr>
                  </w:pPr>
                  <w:r w:rsidRPr="00DC08F9">
                    <w:rPr>
                      <w:b/>
                      <w:sz w:val="17"/>
                      <w:szCs w:val="17"/>
                      <w:lang w:val="en-US"/>
                    </w:rPr>
                    <w:t>Max</w:t>
                  </w:r>
                  <w:r w:rsidRPr="00DC08F9">
                    <w:rPr>
                      <w:b/>
                      <w:sz w:val="17"/>
                      <w:szCs w:val="17"/>
                    </w:rPr>
                    <w:t xml:space="preserve"> </w:t>
                  </w:r>
                  <w:r w:rsidRPr="00DC08F9">
                    <w:rPr>
                      <w:sz w:val="17"/>
                      <w:szCs w:val="17"/>
                    </w:rPr>
                    <w:t xml:space="preserve">- </w:t>
                  </w:r>
                  <w:r w:rsidRPr="00DC08F9">
                    <w:rPr>
                      <w:b/>
                      <w:sz w:val="17"/>
                      <w:szCs w:val="17"/>
                    </w:rPr>
                    <w:t>6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u w:val="single"/>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1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20</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Работа с детьми в особых условиях, требующих усиленных трудозатрат </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 работа в разновозрастной группе   - </w:t>
            </w:r>
            <w:r w:rsidRPr="00DC08F9">
              <w:rPr>
                <w:rFonts w:ascii="Times New Roman" w:eastAsia="Times New Roman" w:hAnsi="Times New Roman" w:cs="Times New Roman"/>
                <w:b/>
                <w:sz w:val="17"/>
                <w:szCs w:val="17"/>
                <w:lang w:eastAsia="ru-RU"/>
              </w:rPr>
              <w:t>3</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454"/>
        </w:trPr>
        <w:tc>
          <w:tcPr>
            <w:tcW w:w="442" w:type="dxa"/>
            <w:tcBorders>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21</w:t>
            </w:r>
          </w:p>
        </w:tc>
        <w:tc>
          <w:tcPr>
            <w:tcW w:w="2864" w:type="dxa"/>
            <w:tcBorders>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Реализация адаптированных образовательных программ </w:t>
            </w:r>
          </w:p>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4252" w:type="dxa"/>
            <w:tcBorders>
              <w:bottom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- 5 баллов</w:t>
            </w:r>
          </w:p>
        </w:tc>
        <w:tc>
          <w:tcPr>
            <w:tcW w:w="426" w:type="dxa"/>
            <w:tcBorders>
              <w:left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8"/>
        </w:trPr>
        <w:tc>
          <w:tcPr>
            <w:tcW w:w="442" w:type="dxa"/>
            <w:tcBorders>
              <w:top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22</w:t>
            </w:r>
          </w:p>
        </w:tc>
        <w:tc>
          <w:tcPr>
            <w:tcW w:w="2864" w:type="dxa"/>
            <w:tcBorders>
              <w:top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Повышение собственной педагогической компетентности</w:t>
            </w:r>
          </w:p>
        </w:tc>
        <w:tc>
          <w:tcPr>
            <w:tcW w:w="4252" w:type="dxa"/>
            <w:tcBorders>
              <w:top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Самообразование 1 балл, курсы повышения квалификации заочно 3 балла, очно 5 баллов</w:t>
            </w:r>
          </w:p>
        </w:tc>
        <w:tc>
          <w:tcPr>
            <w:tcW w:w="426" w:type="dxa"/>
            <w:tcBorders>
              <w:top w:val="single" w:sz="4" w:space="0" w:color="auto"/>
              <w:left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272"/>
        </w:trPr>
        <w:tc>
          <w:tcPr>
            <w:tcW w:w="442" w:type="dxa"/>
            <w:tcBorders>
              <w:top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23</w:t>
            </w:r>
          </w:p>
        </w:tc>
        <w:tc>
          <w:tcPr>
            <w:tcW w:w="2864" w:type="dxa"/>
            <w:tcBorders>
              <w:top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Реализация программы приоритетного направления развития детей дошкольного возраста</w:t>
            </w:r>
          </w:p>
        </w:tc>
        <w:tc>
          <w:tcPr>
            <w:tcW w:w="4252" w:type="dxa"/>
            <w:tcBorders>
              <w:top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Максимум 3 балла</w:t>
            </w:r>
          </w:p>
        </w:tc>
        <w:tc>
          <w:tcPr>
            <w:tcW w:w="426" w:type="dxa"/>
            <w:tcBorders>
              <w:top w:val="single" w:sz="4" w:space="0" w:color="auto"/>
              <w:left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80"/>
        </w:trPr>
        <w:tc>
          <w:tcPr>
            <w:tcW w:w="442" w:type="dxa"/>
            <w:tcBorders>
              <w:top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24</w:t>
            </w:r>
          </w:p>
        </w:tc>
        <w:tc>
          <w:tcPr>
            <w:tcW w:w="2864" w:type="dxa"/>
            <w:tcBorders>
              <w:top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Расширение объема работы (уборка территории, замещение сотрудника находящегося на больничном в отпуске и </w:t>
            </w:r>
            <w:proofErr w:type="spellStart"/>
            <w:r w:rsidRPr="00DC08F9">
              <w:rPr>
                <w:rFonts w:ascii="Times New Roman" w:eastAsia="Times New Roman" w:hAnsi="Times New Roman" w:cs="Times New Roman"/>
                <w:sz w:val="17"/>
                <w:szCs w:val="17"/>
              </w:rPr>
              <w:t>т.д</w:t>
            </w:r>
            <w:proofErr w:type="spellEnd"/>
            <w:r w:rsidRPr="00DC08F9">
              <w:rPr>
                <w:rFonts w:ascii="Times New Roman" w:eastAsia="Times New Roman" w:hAnsi="Times New Roman" w:cs="Times New Roman"/>
                <w:sz w:val="17"/>
                <w:szCs w:val="17"/>
              </w:rPr>
              <w:t>)</w:t>
            </w:r>
          </w:p>
        </w:tc>
        <w:tc>
          <w:tcPr>
            <w:tcW w:w="4252" w:type="dxa"/>
            <w:tcBorders>
              <w:top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Максимум 3 балла</w:t>
            </w:r>
          </w:p>
        </w:tc>
        <w:tc>
          <w:tcPr>
            <w:tcW w:w="426" w:type="dxa"/>
            <w:tcBorders>
              <w:top w:val="single" w:sz="4" w:space="0" w:color="auto"/>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234"/>
        </w:trPr>
        <w:tc>
          <w:tcPr>
            <w:tcW w:w="442" w:type="dxa"/>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2864" w:type="dxa"/>
          </w:tcPr>
          <w:p w:rsidR="00EF3E8E" w:rsidRPr="00DC08F9" w:rsidRDefault="00EF3E8E" w:rsidP="00115BB4">
            <w:pPr>
              <w:spacing w:after="0" w:line="20" w:lineRule="atLeast"/>
              <w:contextualSpacing/>
              <w:jc w:val="both"/>
              <w:rPr>
                <w:rFonts w:ascii="Times New Roman" w:eastAsia="Times New Roman" w:hAnsi="Times New Roman" w:cs="Times New Roman"/>
                <w:b/>
                <w:sz w:val="17"/>
                <w:szCs w:val="17"/>
              </w:rPr>
            </w:pPr>
            <w:r w:rsidRPr="00DC08F9">
              <w:rPr>
                <w:rFonts w:ascii="Times New Roman" w:eastAsia="Times New Roman" w:hAnsi="Times New Roman" w:cs="Times New Roman"/>
                <w:b/>
                <w:sz w:val="17"/>
                <w:szCs w:val="17"/>
              </w:rPr>
              <w:t>Итого:</w:t>
            </w:r>
          </w:p>
        </w:tc>
        <w:tc>
          <w:tcPr>
            <w:tcW w:w="4252" w:type="dxa"/>
          </w:tcPr>
          <w:p w:rsidR="00EF3E8E" w:rsidRPr="00DC08F9" w:rsidRDefault="00EF3E8E" w:rsidP="00115BB4">
            <w:pPr>
              <w:widowControl w:val="0"/>
              <w:autoSpaceDE w:val="0"/>
              <w:autoSpaceDN w:val="0"/>
              <w:adjustRightInd w:val="0"/>
              <w:spacing w:after="0" w:line="20" w:lineRule="atLeast"/>
              <w:jc w:val="center"/>
              <w:rPr>
                <w:rFonts w:ascii="Times New Roman" w:eastAsia="Times New Roman" w:hAnsi="Times New Roman" w:cs="Times New Roman"/>
                <w:b/>
                <w:sz w:val="17"/>
                <w:szCs w:val="17"/>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48"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r>
    </w:tbl>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sz w:val="24"/>
          <w:szCs w:val="24"/>
          <w:lang w:eastAsia="ru-RU"/>
        </w:rPr>
      </w:pPr>
      <w:r w:rsidRPr="00DC08F9">
        <w:rPr>
          <w:rFonts w:ascii="Times New Roman" w:eastAsia="Times New Roman" w:hAnsi="Times New Roman" w:cs="Times New Roman"/>
          <w:sz w:val="24"/>
          <w:szCs w:val="24"/>
          <w:lang w:eastAsia="ru-RU"/>
        </w:rPr>
        <w:t>Согласовано: ______________</w:t>
      </w:r>
    </w:p>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b/>
          <w:sz w:val="24"/>
          <w:szCs w:val="24"/>
          <w:lang w:eastAsia="ru-RU"/>
        </w:rPr>
      </w:pPr>
      <w:r w:rsidRPr="00DC08F9">
        <w:rPr>
          <w:rFonts w:ascii="Times New Roman" w:eastAsia="Times New Roman" w:hAnsi="Times New Roman" w:cs="Times New Roman"/>
          <w:b/>
          <w:sz w:val="24"/>
          <w:szCs w:val="24"/>
          <w:lang w:eastAsia="ru-RU"/>
        </w:rPr>
        <w:t xml:space="preserve">Воспитатель: _______________________________________________                   </w:t>
      </w:r>
    </w:p>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sz w:val="18"/>
          <w:szCs w:val="18"/>
          <w:lang w:eastAsia="ru-RU"/>
        </w:rPr>
      </w:pPr>
      <w:r w:rsidRPr="00DC08F9">
        <w:rPr>
          <w:rFonts w:ascii="Times New Roman" w:eastAsia="Times New Roman" w:hAnsi="Times New Roman" w:cs="Times New Roman"/>
          <w:b/>
          <w:sz w:val="24"/>
          <w:szCs w:val="24"/>
          <w:lang w:eastAsia="ru-RU"/>
        </w:rPr>
        <w:t xml:space="preserve">Дата ознакомления «____» ______________20_____г. </w:t>
      </w:r>
      <w:r w:rsidRPr="00DC08F9">
        <w:rPr>
          <w:rFonts w:ascii="Times New Roman" w:eastAsia="Times New Roman" w:hAnsi="Times New Roman" w:cs="Times New Roman"/>
          <w:sz w:val="18"/>
          <w:szCs w:val="18"/>
          <w:lang w:eastAsia="ru-RU"/>
        </w:rPr>
        <w:t xml:space="preserve">                                                        </w:t>
      </w:r>
    </w:p>
    <w:p w:rsidR="00EF3E8E" w:rsidRPr="00DC08F9" w:rsidRDefault="00EF3E8E" w:rsidP="00EF3E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line="256" w:lineRule="auto"/>
        <w:jc w:val="both"/>
        <w:rPr>
          <w:rFonts w:ascii="Times New Roman" w:hAnsi="Times New Roman" w:cs="Times New Roman"/>
          <w:b/>
          <w:bCs/>
          <w:iCs/>
          <w:sz w:val="20"/>
          <w:szCs w:val="20"/>
        </w:rPr>
      </w:pPr>
    </w:p>
    <w:p w:rsidR="00EF3E8E" w:rsidRPr="00DC08F9" w:rsidRDefault="00EF3E8E" w:rsidP="00EF3E8E">
      <w:pPr>
        <w:spacing w:after="0" w:line="256" w:lineRule="auto"/>
        <w:jc w:val="center"/>
        <w:rPr>
          <w:rFonts w:ascii="Times New Roman" w:hAnsi="Times New Roman" w:cs="Times New Roman"/>
          <w:b/>
          <w:bCs/>
          <w:sz w:val="20"/>
          <w:szCs w:val="20"/>
        </w:rPr>
      </w:pPr>
      <w:r w:rsidRPr="00DC08F9">
        <w:rPr>
          <w:rFonts w:ascii="Times New Roman" w:hAnsi="Times New Roman" w:cs="Times New Roman"/>
          <w:b/>
          <w:bCs/>
          <w:iCs/>
          <w:sz w:val="20"/>
          <w:szCs w:val="20"/>
        </w:rPr>
        <w:lastRenderedPageBreak/>
        <w:t xml:space="preserve">Лист согласования размера стимулирующей надбавки за качество </w:t>
      </w:r>
      <w:r w:rsidRPr="00DC08F9">
        <w:rPr>
          <w:rFonts w:ascii="Times New Roman" w:hAnsi="Times New Roman" w:cs="Times New Roman"/>
          <w:b/>
          <w:bCs/>
          <w:sz w:val="20"/>
          <w:szCs w:val="20"/>
        </w:rPr>
        <w:t>работы</w:t>
      </w:r>
    </w:p>
    <w:p w:rsidR="00EF3E8E" w:rsidRPr="00DC08F9" w:rsidRDefault="00EF3E8E" w:rsidP="00EF3E8E">
      <w:pPr>
        <w:spacing w:after="0" w:line="256" w:lineRule="auto"/>
        <w:jc w:val="center"/>
        <w:rPr>
          <w:rFonts w:ascii="Times New Roman" w:hAnsi="Times New Roman" w:cs="Times New Roman"/>
          <w:sz w:val="20"/>
          <w:szCs w:val="20"/>
        </w:rPr>
      </w:pPr>
      <w:r w:rsidRPr="00DC08F9">
        <w:rPr>
          <w:rFonts w:ascii="Times New Roman" w:hAnsi="Times New Roman" w:cs="Times New Roman"/>
          <w:b/>
          <w:bCs/>
          <w:sz w:val="20"/>
          <w:szCs w:val="20"/>
        </w:rPr>
        <w:t>Музыкального руководителя_________________________</w:t>
      </w:r>
    </w:p>
    <w:p w:rsidR="00EF3E8E" w:rsidRPr="00DC08F9" w:rsidRDefault="00EF3E8E" w:rsidP="00EF3E8E">
      <w:pPr>
        <w:spacing w:after="0" w:line="256" w:lineRule="auto"/>
        <w:jc w:val="center"/>
        <w:rPr>
          <w:rFonts w:ascii="Times New Roman" w:hAnsi="Times New Roman" w:cs="Times New Roman"/>
          <w:sz w:val="20"/>
          <w:szCs w:val="20"/>
        </w:rPr>
      </w:pPr>
    </w:p>
    <w:tbl>
      <w:tblPr>
        <w:tblW w:w="9469"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2"/>
        <w:gridCol w:w="2864"/>
        <w:gridCol w:w="3969"/>
        <w:gridCol w:w="709"/>
        <w:gridCol w:w="737"/>
        <w:gridCol w:w="748"/>
      </w:tblGrid>
      <w:tr w:rsidR="00EF3E8E" w:rsidRPr="00DC08F9" w:rsidTr="00115BB4">
        <w:trPr>
          <w:cantSplit/>
          <w:trHeight w:val="793"/>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 п/п</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Критерии</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p>
        </w:tc>
        <w:tc>
          <w:tcPr>
            <w:tcW w:w="3969"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 по само</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оценке</w:t>
            </w:r>
          </w:p>
        </w:tc>
        <w:tc>
          <w:tcPr>
            <w:tcW w:w="737" w:type="dxa"/>
            <w:tcBorders>
              <w:left w:val="single" w:sz="4" w:space="0" w:color="auto"/>
            </w:tcBorders>
            <w:vAlign w:val="center"/>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Достигнутые результаты</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i/>
                <w:sz w:val="17"/>
                <w:szCs w:val="17"/>
                <w:lang w:eastAsia="ru-RU"/>
              </w:rPr>
            </w:pPr>
            <w:r w:rsidRPr="00DC08F9">
              <w:rPr>
                <w:rFonts w:ascii="Times New Roman" w:eastAsia="Times New Roman" w:hAnsi="Times New Roman" w:cs="Times New Roman"/>
                <w:i/>
                <w:sz w:val="17"/>
                <w:szCs w:val="17"/>
                <w:lang w:eastAsia="ru-RU"/>
              </w:rPr>
              <w:t>(заполняет воспитатель)</w:t>
            </w:r>
          </w:p>
        </w:tc>
        <w:tc>
          <w:tcPr>
            <w:tcW w:w="748" w:type="dxa"/>
            <w:tcBorders>
              <w:left w:val="single" w:sz="4" w:space="0" w:color="auto"/>
            </w:tcBorders>
            <w:vAlign w:val="center"/>
          </w:tcPr>
          <w:p w:rsidR="00EF3E8E" w:rsidRPr="00DC08F9" w:rsidRDefault="00EF3E8E" w:rsidP="00115BB4">
            <w:pPr>
              <w:widowControl w:val="0"/>
              <w:tabs>
                <w:tab w:val="left" w:pos="4002"/>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Баллы комиссии</w:t>
            </w:r>
          </w:p>
        </w:tc>
      </w:tr>
      <w:tr w:rsidR="00EF3E8E" w:rsidRPr="00DC08F9" w:rsidTr="00115BB4">
        <w:trPr>
          <w:trHeight w:val="367"/>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Создание развивающей предметно – пространственной среды в соответствии с ФГОС ДО, реализуемыми образовательными программами</w:t>
            </w:r>
          </w:p>
        </w:tc>
        <w:tc>
          <w:tcPr>
            <w:tcW w:w="3969"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-РППС соответствует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 РППС в целом соответствует, но требует пополнения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частично соответствует </w:t>
            </w:r>
            <w:r w:rsidRPr="00DC08F9">
              <w:rPr>
                <w:rFonts w:ascii="Times New Roman" w:eastAsia="Times New Roman" w:hAnsi="Times New Roman" w:cs="Times New Roman"/>
                <w:b/>
                <w:sz w:val="17"/>
                <w:szCs w:val="17"/>
                <w:lang w:eastAsia="ru-RU"/>
              </w:rPr>
              <w:t>-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отсутствии динамики - 0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99"/>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2</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Качественное и своевременное выполнение мероприятий годового плана работы ДОО, ведение установленной  документации</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и своевременное выполнение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при незначительном отступлении от сроков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Своевременное выполнение при наличии незначительных замечаний по результатам внутренних проверок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наличии существенных</w:t>
            </w:r>
            <w:r w:rsidRPr="00DC08F9">
              <w:rPr>
                <w:rFonts w:ascii="Times New Roman" w:eastAsia="Times New Roman" w:hAnsi="Times New Roman" w:cs="Times New Roman"/>
                <w:b/>
                <w:sz w:val="17"/>
                <w:szCs w:val="17"/>
                <w:lang w:eastAsia="ru-RU"/>
              </w:rPr>
              <w:t xml:space="preserve"> з</w:t>
            </w:r>
            <w:r w:rsidRPr="00DC08F9">
              <w:rPr>
                <w:rFonts w:ascii="Times New Roman" w:eastAsia="Times New Roman" w:hAnsi="Times New Roman" w:cs="Times New Roman"/>
                <w:sz w:val="17"/>
                <w:szCs w:val="17"/>
                <w:lang w:eastAsia="ru-RU"/>
              </w:rPr>
              <w:t xml:space="preserve">амечаний и недостатков по результатам проверок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3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60"/>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3</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Уровень удовлетворенности родителей воспитанников качеством образовательной услуг</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ниже 80%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- 80-90% -   </w:t>
            </w:r>
            <w:r w:rsidRPr="00DC08F9">
              <w:rPr>
                <w:rFonts w:ascii="Times New Roman" w:eastAsia="Times New Roman" w:hAnsi="Times New Roman" w:cs="Times New Roman"/>
                <w:b/>
                <w:sz w:val="17"/>
                <w:szCs w:val="17"/>
                <w:lang w:eastAsia="ru-RU"/>
              </w:rPr>
              <w:t>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- 90-100%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2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4</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инновационной деятельности</w:t>
            </w:r>
          </w:p>
        </w:tc>
        <w:tc>
          <w:tcPr>
            <w:tcW w:w="3969" w:type="dxa"/>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bCs/>
                <w:sz w:val="17"/>
                <w:szCs w:val="17"/>
                <w:lang w:val="en-US" w:eastAsia="ru-RU"/>
              </w:rPr>
              <w:t>Max</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bCs/>
                <w:sz w:val="17"/>
                <w:szCs w:val="17"/>
                <w:lang w:eastAsia="ru-RU"/>
              </w:rPr>
              <w:t>3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5</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Презентация собственного АПО в открытых формах</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Публичное выступление (мастер-класс, конференция, ГМО,  СМИ и др.):</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на уровне ДОУ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6</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разработке и реализации проектов по направлениям профессиональной деятельности</w:t>
            </w:r>
          </w:p>
        </w:tc>
        <w:tc>
          <w:tcPr>
            <w:tcW w:w="3969" w:type="dxa"/>
            <w:tcBorders>
              <w:right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уровне ДОУ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 xml:space="preserve"> 4</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региональном, федеральном      уровне –</w:t>
            </w:r>
            <w:r w:rsidRPr="00DC08F9">
              <w:rPr>
                <w:rFonts w:ascii="Times New Roman" w:eastAsia="Times New Roman" w:hAnsi="Times New Roman" w:cs="Times New Roman"/>
                <w:b/>
                <w:sz w:val="17"/>
                <w:szCs w:val="17"/>
                <w:lang w:eastAsia="ru-RU"/>
              </w:rPr>
              <w:t xml:space="preserve"> 5</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- 5 баллов</w:t>
            </w:r>
          </w:p>
        </w:tc>
        <w:tc>
          <w:tcPr>
            <w:tcW w:w="709" w:type="dxa"/>
            <w:tcBorders>
              <w:left w:val="single" w:sz="4" w:space="0" w:color="auto"/>
              <w:righ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righ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righ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7</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Внедрение современных форм сотрудничества с семьями воспитанников</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Организация участия родителей в реализации ОП, утренниках и праздниках, экскурсиях, культурных мероприятиях, проектной деятельности, организация семейных клубов и </w:t>
            </w:r>
            <w:proofErr w:type="spellStart"/>
            <w:r w:rsidRPr="00DC08F9">
              <w:rPr>
                <w:rFonts w:ascii="Times New Roman" w:eastAsia="Times New Roman" w:hAnsi="Times New Roman" w:cs="Times New Roman"/>
                <w:sz w:val="17"/>
                <w:szCs w:val="17"/>
                <w:lang w:eastAsia="ru-RU"/>
              </w:rPr>
              <w:t>арт-студий</w:t>
            </w:r>
            <w:proofErr w:type="spellEnd"/>
            <w:r w:rsidRPr="00DC08F9">
              <w:rPr>
                <w:rFonts w:ascii="Times New Roman" w:eastAsia="Times New Roman" w:hAnsi="Times New Roman" w:cs="Times New Roman"/>
                <w:sz w:val="17"/>
                <w:szCs w:val="17"/>
                <w:lang w:eastAsia="ru-RU"/>
              </w:rPr>
              <w:t xml:space="preserve"> и </w:t>
            </w:r>
            <w:proofErr w:type="spellStart"/>
            <w:r w:rsidRPr="00DC08F9">
              <w:rPr>
                <w:rFonts w:ascii="Times New Roman" w:eastAsia="Times New Roman" w:hAnsi="Times New Roman" w:cs="Times New Roman"/>
                <w:sz w:val="17"/>
                <w:szCs w:val="17"/>
                <w:lang w:eastAsia="ru-RU"/>
              </w:rPr>
              <w:t>др</w:t>
            </w:r>
            <w:proofErr w:type="spellEnd"/>
            <w:r w:rsidRPr="00DC08F9">
              <w:rPr>
                <w:rFonts w:ascii="Times New Roman" w:eastAsia="Times New Roman" w:hAnsi="Times New Roman" w:cs="Times New Roman"/>
                <w:sz w:val="17"/>
                <w:szCs w:val="17"/>
                <w:lang w:eastAsia="ru-RU"/>
              </w:rPr>
              <w:t xml:space="preserve"> – </w:t>
            </w:r>
            <w:r w:rsidRPr="00DC08F9">
              <w:rPr>
                <w:rFonts w:ascii="Times New Roman" w:eastAsia="Times New Roman" w:hAnsi="Times New Roman" w:cs="Times New Roman"/>
                <w:b/>
                <w:sz w:val="17"/>
                <w:szCs w:val="17"/>
                <w:lang w:eastAsia="ru-RU"/>
              </w:rPr>
              <w:t>3</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2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8</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Активное участие в общественно значимой деятельности</w:t>
            </w:r>
          </w:p>
        </w:tc>
        <w:tc>
          <w:tcPr>
            <w:tcW w:w="3969" w:type="dxa"/>
          </w:tcPr>
          <w:p w:rsidR="00EF3E8E" w:rsidRPr="00DC08F9" w:rsidRDefault="00EF3E8E" w:rsidP="00115BB4">
            <w:pPr>
              <w:spacing w:after="0" w:line="20" w:lineRule="atLeast"/>
              <w:rPr>
                <w:rFonts w:ascii="Times New Roman" w:eastAsia="Times New Roman" w:hAnsi="Times New Roman" w:cs="Times New Roman"/>
                <w:b/>
                <w:sz w:val="17"/>
                <w:szCs w:val="17"/>
                <w:lang w:eastAsia="ru-RU"/>
              </w:rPr>
            </w:pPr>
            <w:r w:rsidRPr="00DC08F9">
              <w:rPr>
                <w:rFonts w:ascii="Calibri" w:eastAsia="Times New Roman" w:hAnsi="Calibri" w:cs="Calibri"/>
                <w:sz w:val="17"/>
                <w:szCs w:val="17"/>
                <w:lang w:eastAsia="ru-RU"/>
              </w:rPr>
              <w:t xml:space="preserve"> </w:t>
            </w:r>
            <w:r w:rsidRPr="00DC08F9">
              <w:rPr>
                <w:rFonts w:ascii="Times New Roman" w:eastAsia="Times New Roman" w:hAnsi="Times New Roman" w:cs="Times New Roman"/>
                <w:sz w:val="17"/>
                <w:szCs w:val="17"/>
                <w:lang w:eastAsia="ru-RU"/>
              </w:rPr>
              <w:t xml:space="preserve">-подготовка и участие в утренниках – </w:t>
            </w:r>
            <w:r w:rsidRPr="00DC08F9">
              <w:rPr>
                <w:rFonts w:ascii="Times New Roman" w:eastAsia="Times New Roman" w:hAnsi="Times New Roman" w:cs="Times New Roman"/>
                <w:b/>
                <w:sz w:val="17"/>
                <w:szCs w:val="17"/>
                <w:lang w:eastAsia="ru-RU"/>
              </w:rPr>
              <w:t>до 5</w:t>
            </w:r>
          </w:p>
          <w:p w:rsidR="00EF3E8E" w:rsidRPr="00DC08F9" w:rsidRDefault="00EF3E8E" w:rsidP="00115BB4">
            <w:pPr>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участие культурно-образовательных, общественных мероприятиях – </w:t>
            </w:r>
            <w:r w:rsidRPr="00DC08F9">
              <w:rPr>
                <w:rFonts w:ascii="Times New Roman" w:eastAsia="Times New Roman" w:hAnsi="Times New Roman" w:cs="Times New Roman"/>
                <w:b/>
                <w:sz w:val="17"/>
                <w:szCs w:val="17"/>
                <w:lang w:eastAsia="ru-RU"/>
              </w:rPr>
              <w:t>до 10</w:t>
            </w:r>
            <w:r w:rsidRPr="00DC08F9">
              <w:rPr>
                <w:rFonts w:ascii="Times New Roman" w:eastAsia="Times New Roman" w:hAnsi="Times New Roman" w:cs="Times New Roman"/>
                <w:sz w:val="17"/>
                <w:szCs w:val="17"/>
                <w:lang w:eastAsia="ru-RU"/>
              </w:rPr>
              <w:t xml:space="preserve">  </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9</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Обеспечение информационной открытости ДОО</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Подбор материалов для размещения на сайте</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или его обновление- </w:t>
            </w:r>
            <w:r w:rsidRPr="00DC08F9">
              <w:rPr>
                <w:rFonts w:ascii="Times New Roman" w:eastAsia="Times New Roman" w:hAnsi="Times New Roman" w:cs="Times New Roman"/>
                <w:b/>
                <w:sz w:val="17"/>
                <w:szCs w:val="17"/>
                <w:lang w:eastAsia="ru-RU"/>
              </w:rPr>
              <w:t>3</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10</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Качественная реализация образовательной программы в различных видах детской деятельности, в процессе режимных моментов</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Регулярное и качественное выполнение – до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при наличии замечаний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до  </w:t>
            </w:r>
            <w:r w:rsidRPr="00DC08F9">
              <w:rPr>
                <w:rFonts w:ascii="Times New Roman" w:eastAsia="Times New Roman" w:hAnsi="Times New Roman" w:cs="Times New Roman"/>
                <w:b/>
                <w:sz w:val="17"/>
                <w:szCs w:val="17"/>
                <w:lang w:eastAsia="ru-RU"/>
              </w:rPr>
              <w:t>3 баллов</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74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11</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Безопасная организация жизнедеятельности воспитанников (отсутствие травматизма воспитанников) </w:t>
            </w:r>
          </w:p>
        </w:tc>
        <w:tc>
          <w:tcPr>
            <w:tcW w:w="3969"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отсутствии нарушений безопасной организации жизнедеятельности воспитанников в соответствии с инструкцией по охране жизни и здоровья детей - до </w:t>
            </w:r>
            <w:r w:rsidRPr="00DC08F9">
              <w:rPr>
                <w:rFonts w:ascii="Times New Roman" w:eastAsia="Times New Roman" w:hAnsi="Times New Roman" w:cs="Times New Roman"/>
                <w:b/>
                <w:sz w:val="17"/>
                <w:szCs w:val="17"/>
                <w:lang w:eastAsia="ru-RU"/>
              </w:rPr>
              <w:t>3</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наличии травматизма баллы по критерию не оцениваются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баллов</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807"/>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12</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Выявление творческих способностей детей, их сопровождение в ДОО в соответствии с разработанной программой (планом сопровождения)</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1 ребёнок – </w:t>
            </w:r>
            <w:r w:rsidRPr="00DC08F9">
              <w:rPr>
                <w:rFonts w:ascii="Times New Roman" w:eastAsia="Times New Roman" w:hAnsi="Times New Roman" w:cs="Times New Roman"/>
                <w:b/>
                <w:sz w:val="17"/>
                <w:szCs w:val="17"/>
                <w:lang w:eastAsia="ru-RU"/>
              </w:rPr>
              <w:t>1 б</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3 балла</w:t>
            </w: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313"/>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lastRenderedPageBreak/>
              <w:t>13</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Высокая результативность участия в конкурсах </w:t>
            </w:r>
          </w:p>
        </w:tc>
        <w:tc>
          <w:tcPr>
            <w:tcW w:w="3969" w:type="dxa"/>
          </w:tcPr>
          <w:tbl>
            <w:tblPr>
              <w:tblStyle w:val="111"/>
              <w:tblW w:w="5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2"/>
              <w:gridCol w:w="3783"/>
            </w:tblGrid>
            <w:tr w:rsidR="00EF3E8E" w:rsidRPr="00DC08F9" w:rsidTr="00115BB4">
              <w:tc>
                <w:tcPr>
                  <w:tcW w:w="2162"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Очное участие в конкурсах</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8</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участник - </w:t>
                  </w:r>
                  <w:r w:rsidRPr="00DC08F9">
                    <w:rPr>
                      <w:b/>
                      <w:sz w:val="17"/>
                      <w:szCs w:val="17"/>
                    </w:rPr>
                    <w:t>1</w:t>
                  </w:r>
                </w:p>
                <w:p w:rsidR="00EF3E8E" w:rsidRPr="00DC08F9" w:rsidRDefault="00EF3E8E" w:rsidP="00115BB4">
                  <w:pPr>
                    <w:widowControl w:val="0"/>
                    <w:autoSpaceDE w:val="0"/>
                    <w:autoSpaceDN w:val="0"/>
                    <w:adjustRightInd w:val="0"/>
                    <w:jc w:val="both"/>
                    <w:rPr>
                      <w:b/>
                      <w:sz w:val="17"/>
                      <w:szCs w:val="17"/>
                      <w:u w:val="single"/>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 xml:space="preserve">Заочное участие </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2</w:t>
                  </w:r>
                </w:p>
                <w:p w:rsidR="00EF3E8E" w:rsidRPr="00DC08F9" w:rsidRDefault="00EF3E8E" w:rsidP="00115BB4">
                  <w:pPr>
                    <w:widowControl w:val="0"/>
                    <w:autoSpaceDE w:val="0"/>
                    <w:autoSpaceDN w:val="0"/>
                    <w:adjustRightInd w:val="0"/>
                    <w:jc w:val="both"/>
                    <w:rPr>
                      <w:i/>
                      <w:sz w:val="17"/>
                      <w:szCs w:val="17"/>
                    </w:rPr>
                  </w:pPr>
                  <w:r w:rsidRPr="00DC08F9">
                    <w:rPr>
                      <w:i/>
                      <w:sz w:val="17"/>
                      <w:szCs w:val="17"/>
                    </w:rPr>
                    <w:t>Баллы суммируются, но не более 8</w:t>
                  </w:r>
                </w:p>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lang w:val="en-US"/>
                    </w:rPr>
                    <w:t>Max</w:t>
                  </w:r>
                  <w:r w:rsidRPr="00DC08F9">
                    <w:rPr>
                      <w:b/>
                      <w:sz w:val="17"/>
                      <w:szCs w:val="17"/>
                    </w:rPr>
                    <w:t xml:space="preserve"> - 8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422"/>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14</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Результативность подготовки и участия детей в детских конкурсах</w:t>
            </w:r>
          </w:p>
        </w:tc>
        <w:tc>
          <w:tcPr>
            <w:tcW w:w="3969"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u w:val="single"/>
                <w:lang w:eastAsia="ru-RU"/>
              </w:rPr>
            </w:pPr>
          </w:p>
          <w:tbl>
            <w:tblPr>
              <w:tblStyle w:val="11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5"/>
              <w:gridCol w:w="3783"/>
            </w:tblGrid>
            <w:tr w:rsidR="00EF3E8E" w:rsidRPr="00DC08F9" w:rsidTr="00115BB4">
              <w:tc>
                <w:tcPr>
                  <w:tcW w:w="2445" w:type="dxa"/>
                </w:tcPr>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u w:val="single"/>
                    </w:rPr>
                    <w:t>Очное участие</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 Победитель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4</w:t>
                  </w:r>
                </w:p>
                <w:p w:rsidR="00EF3E8E" w:rsidRPr="00DC08F9" w:rsidRDefault="00EF3E8E" w:rsidP="00115BB4">
                  <w:pPr>
                    <w:widowControl w:val="0"/>
                    <w:autoSpaceDE w:val="0"/>
                    <w:autoSpaceDN w:val="0"/>
                    <w:adjustRightInd w:val="0"/>
                    <w:jc w:val="both"/>
                    <w:rPr>
                      <w:b/>
                      <w:sz w:val="17"/>
                      <w:szCs w:val="17"/>
                    </w:rPr>
                  </w:pPr>
                  <w:r w:rsidRPr="00DC08F9">
                    <w:rPr>
                      <w:sz w:val="17"/>
                      <w:szCs w:val="17"/>
                    </w:rPr>
                    <w:t>участник</w:t>
                  </w:r>
                  <w:r w:rsidRPr="00DC08F9">
                    <w:rPr>
                      <w:b/>
                      <w:sz w:val="17"/>
                      <w:szCs w:val="17"/>
                    </w:rPr>
                    <w:t xml:space="preserve"> - 3</w:t>
                  </w:r>
                </w:p>
                <w:p w:rsidR="00EF3E8E" w:rsidRPr="00DC08F9" w:rsidRDefault="00EF3E8E" w:rsidP="00115BB4">
                  <w:pPr>
                    <w:widowControl w:val="0"/>
                    <w:autoSpaceDE w:val="0"/>
                    <w:autoSpaceDN w:val="0"/>
                    <w:adjustRightInd w:val="0"/>
                    <w:jc w:val="both"/>
                    <w:rPr>
                      <w:sz w:val="17"/>
                      <w:szCs w:val="17"/>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Заочное участие</w:t>
                  </w:r>
                  <w:r w:rsidRPr="00DC08F9">
                    <w:rPr>
                      <w:sz w:val="17"/>
                      <w:szCs w:val="17"/>
                      <w:u w:val="single"/>
                    </w:rPr>
                    <w:t xml:space="preserve"> </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Участник - </w:t>
                  </w:r>
                  <w:r w:rsidRPr="00DC08F9">
                    <w:rPr>
                      <w:b/>
                      <w:sz w:val="17"/>
                      <w:szCs w:val="17"/>
                    </w:rPr>
                    <w:t>2</w:t>
                  </w:r>
                </w:p>
                <w:p w:rsidR="00EF3E8E" w:rsidRPr="00DC08F9" w:rsidRDefault="00EF3E8E" w:rsidP="00115BB4">
                  <w:pPr>
                    <w:widowControl w:val="0"/>
                    <w:autoSpaceDE w:val="0"/>
                    <w:autoSpaceDN w:val="0"/>
                    <w:adjustRightInd w:val="0"/>
                    <w:jc w:val="both"/>
                    <w:rPr>
                      <w:b/>
                      <w:sz w:val="17"/>
                      <w:szCs w:val="17"/>
                    </w:rPr>
                  </w:pPr>
                  <w:r w:rsidRPr="00DC08F9">
                    <w:rPr>
                      <w:i/>
                      <w:sz w:val="17"/>
                      <w:szCs w:val="17"/>
                    </w:rPr>
                    <w:t>Баллы суммируются, но не более 6</w:t>
                  </w:r>
                  <w:r w:rsidRPr="00DC08F9">
                    <w:rPr>
                      <w:b/>
                      <w:sz w:val="17"/>
                      <w:szCs w:val="17"/>
                    </w:rPr>
                    <w:t xml:space="preserve"> </w:t>
                  </w:r>
                </w:p>
                <w:p w:rsidR="00EF3E8E" w:rsidRPr="00DC08F9" w:rsidRDefault="00EF3E8E" w:rsidP="00115BB4">
                  <w:pPr>
                    <w:widowControl w:val="0"/>
                    <w:autoSpaceDE w:val="0"/>
                    <w:autoSpaceDN w:val="0"/>
                    <w:adjustRightInd w:val="0"/>
                    <w:jc w:val="both"/>
                    <w:rPr>
                      <w:sz w:val="17"/>
                      <w:szCs w:val="17"/>
                    </w:rPr>
                  </w:pPr>
                  <w:r w:rsidRPr="00DC08F9">
                    <w:rPr>
                      <w:b/>
                      <w:sz w:val="17"/>
                      <w:szCs w:val="17"/>
                      <w:lang w:val="en-US"/>
                    </w:rPr>
                    <w:t>Max</w:t>
                  </w:r>
                  <w:r w:rsidRPr="00DC08F9">
                    <w:rPr>
                      <w:b/>
                      <w:sz w:val="17"/>
                      <w:szCs w:val="17"/>
                    </w:rPr>
                    <w:t xml:space="preserve"> </w:t>
                  </w:r>
                  <w:r w:rsidRPr="00DC08F9">
                    <w:rPr>
                      <w:sz w:val="17"/>
                      <w:szCs w:val="17"/>
                    </w:rPr>
                    <w:t xml:space="preserve">- </w:t>
                  </w:r>
                  <w:r w:rsidRPr="00DC08F9">
                    <w:rPr>
                      <w:b/>
                      <w:sz w:val="17"/>
                      <w:szCs w:val="17"/>
                    </w:rPr>
                    <w:t>6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u w:val="single"/>
                <w:lang w:eastAsia="ru-RU"/>
              </w:rPr>
            </w:pP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8"/>
        </w:trPr>
        <w:tc>
          <w:tcPr>
            <w:tcW w:w="442" w:type="dxa"/>
            <w:tcBorders>
              <w:top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15</w:t>
            </w:r>
          </w:p>
        </w:tc>
        <w:tc>
          <w:tcPr>
            <w:tcW w:w="2864" w:type="dxa"/>
            <w:tcBorders>
              <w:top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Повышение собственной педагогической компетентности</w:t>
            </w:r>
          </w:p>
        </w:tc>
        <w:tc>
          <w:tcPr>
            <w:tcW w:w="3969" w:type="dxa"/>
            <w:tcBorders>
              <w:top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Самообразование 1 балл, курсы повышения квалификации заочно 3 балла, очно 5 баллов</w:t>
            </w:r>
          </w:p>
        </w:tc>
        <w:tc>
          <w:tcPr>
            <w:tcW w:w="709" w:type="dxa"/>
            <w:tcBorders>
              <w:top w:val="single" w:sz="4" w:space="0" w:color="auto"/>
              <w:left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234"/>
        </w:trPr>
        <w:tc>
          <w:tcPr>
            <w:tcW w:w="442" w:type="dxa"/>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2864" w:type="dxa"/>
          </w:tcPr>
          <w:p w:rsidR="00EF3E8E" w:rsidRPr="00DC08F9" w:rsidRDefault="00EF3E8E" w:rsidP="00115BB4">
            <w:pPr>
              <w:spacing w:after="0" w:line="20" w:lineRule="atLeast"/>
              <w:contextualSpacing/>
              <w:jc w:val="both"/>
              <w:rPr>
                <w:rFonts w:ascii="Times New Roman" w:eastAsia="Times New Roman" w:hAnsi="Times New Roman" w:cs="Times New Roman"/>
                <w:b/>
                <w:sz w:val="17"/>
                <w:szCs w:val="17"/>
              </w:rPr>
            </w:pPr>
            <w:r w:rsidRPr="00DC08F9">
              <w:rPr>
                <w:rFonts w:ascii="Times New Roman" w:eastAsia="Times New Roman" w:hAnsi="Times New Roman" w:cs="Times New Roman"/>
                <w:b/>
                <w:sz w:val="17"/>
                <w:szCs w:val="17"/>
              </w:rPr>
              <w:t>Итого:</w:t>
            </w:r>
          </w:p>
        </w:tc>
        <w:tc>
          <w:tcPr>
            <w:tcW w:w="3969" w:type="dxa"/>
          </w:tcPr>
          <w:p w:rsidR="00EF3E8E" w:rsidRPr="00DC08F9" w:rsidRDefault="00EF3E8E" w:rsidP="00115BB4">
            <w:pPr>
              <w:widowControl w:val="0"/>
              <w:autoSpaceDE w:val="0"/>
              <w:autoSpaceDN w:val="0"/>
              <w:adjustRightInd w:val="0"/>
              <w:spacing w:after="0" w:line="20" w:lineRule="atLeast"/>
              <w:jc w:val="center"/>
              <w:rPr>
                <w:rFonts w:ascii="Times New Roman" w:eastAsia="Times New Roman" w:hAnsi="Times New Roman" w:cs="Times New Roman"/>
                <w:b/>
                <w:sz w:val="17"/>
                <w:szCs w:val="17"/>
                <w:lang w:eastAsia="ru-RU"/>
              </w:rPr>
            </w:pPr>
          </w:p>
        </w:tc>
        <w:tc>
          <w:tcPr>
            <w:tcW w:w="709"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48"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r>
    </w:tbl>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Музыкальный руководитель: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DC08F9">
        <w:rPr>
          <w:rFonts w:ascii="Times New Roman" w:eastAsia="Times New Roman" w:hAnsi="Times New Roman" w:cs="Times New Roman"/>
          <w:b/>
          <w:bCs/>
          <w:iCs/>
          <w:color w:val="000000"/>
          <w:sz w:val="18"/>
          <w:szCs w:val="18"/>
          <w:lang w:eastAsia="ru-RU"/>
        </w:rPr>
        <w:t xml:space="preserve">Лист согласования размера стимулирующей надбавки за качество </w:t>
      </w:r>
      <w:r w:rsidRPr="00DC08F9">
        <w:rPr>
          <w:rFonts w:ascii="Times New Roman" w:eastAsia="Times New Roman" w:hAnsi="Times New Roman" w:cs="Times New Roman"/>
          <w:b/>
          <w:bCs/>
          <w:sz w:val="18"/>
          <w:szCs w:val="18"/>
          <w:lang w:eastAsia="ru-RU"/>
        </w:rPr>
        <w:t xml:space="preserve">работы </w:t>
      </w: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Cs/>
          <w:iCs/>
          <w:color w:val="000000"/>
          <w:sz w:val="18"/>
          <w:szCs w:val="18"/>
          <w:lang w:eastAsia="ru-RU"/>
        </w:rPr>
      </w:pPr>
      <w:r w:rsidRPr="00DC08F9">
        <w:rPr>
          <w:rFonts w:ascii="Times New Roman" w:eastAsia="Times New Roman" w:hAnsi="Times New Roman" w:cs="Times New Roman"/>
          <w:b/>
          <w:bCs/>
          <w:color w:val="000000"/>
          <w:sz w:val="18"/>
          <w:szCs w:val="18"/>
          <w:lang w:eastAsia="ru-RU"/>
        </w:rPr>
        <w:t xml:space="preserve">Учителя-логопеда </w:t>
      </w:r>
      <w:r w:rsidRPr="00DC08F9">
        <w:rPr>
          <w:rFonts w:ascii="Times New Roman" w:eastAsia="Times New Roman" w:hAnsi="Times New Roman" w:cs="Times New Roman"/>
          <w:b/>
          <w:bCs/>
          <w:sz w:val="18"/>
          <w:szCs w:val="18"/>
          <w:lang w:eastAsia="ru-RU"/>
        </w:rPr>
        <w:t xml:space="preserve">_________________________ </w:t>
      </w:r>
    </w:p>
    <w:tbl>
      <w:tblPr>
        <w:tblW w:w="9469"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2"/>
        <w:gridCol w:w="2864"/>
        <w:gridCol w:w="4252"/>
        <w:gridCol w:w="426"/>
        <w:gridCol w:w="737"/>
        <w:gridCol w:w="748"/>
      </w:tblGrid>
      <w:tr w:rsidR="00EF3E8E" w:rsidRPr="00DC08F9" w:rsidTr="00115BB4">
        <w:trPr>
          <w:cantSplit/>
          <w:trHeight w:val="793"/>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 п/п</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Критерии</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Баллы по само</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оценке</w:t>
            </w:r>
          </w:p>
        </w:tc>
        <w:tc>
          <w:tcPr>
            <w:tcW w:w="737" w:type="dxa"/>
            <w:tcBorders>
              <w:left w:val="single" w:sz="4" w:space="0" w:color="auto"/>
            </w:tcBorders>
            <w:vAlign w:val="center"/>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Достигнутые результаты</w:t>
            </w:r>
          </w:p>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i/>
                <w:sz w:val="17"/>
                <w:szCs w:val="17"/>
                <w:lang w:eastAsia="ru-RU"/>
              </w:rPr>
            </w:pPr>
            <w:r w:rsidRPr="00DC08F9">
              <w:rPr>
                <w:rFonts w:ascii="Times New Roman" w:eastAsia="Times New Roman" w:hAnsi="Times New Roman" w:cs="Times New Roman"/>
                <w:i/>
                <w:sz w:val="17"/>
                <w:szCs w:val="17"/>
                <w:lang w:eastAsia="ru-RU"/>
              </w:rPr>
              <w:t>(заполняет воспитатель)</w:t>
            </w:r>
          </w:p>
        </w:tc>
        <w:tc>
          <w:tcPr>
            <w:tcW w:w="748" w:type="dxa"/>
            <w:tcBorders>
              <w:left w:val="single" w:sz="4" w:space="0" w:color="auto"/>
            </w:tcBorders>
            <w:vAlign w:val="center"/>
          </w:tcPr>
          <w:p w:rsidR="00EF3E8E" w:rsidRPr="00DC08F9" w:rsidRDefault="00EF3E8E" w:rsidP="00115BB4">
            <w:pPr>
              <w:widowControl w:val="0"/>
              <w:tabs>
                <w:tab w:val="left" w:pos="4002"/>
              </w:tabs>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Баллы комиссии</w:t>
            </w:r>
          </w:p>
        </w:tc>
      </w:tr>
      <w:tr w:rsidR="00EF3E8E" w:rsidRPr="00DC08F9" w:rsidTr="00115BB4">
        <w:trPr>
          <w:trHeight w:val="367"/>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Создание развивающей предметно – пространственной среды в соответствии с ФГОС ДО, реализуемыми образовательными программами</w:t>
            </w: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-РППС соответствует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 РППС в целом соответствует, но требует пополнения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частично соответствует </w:t>
            </w:r>
            <w:r w:rsidRPr="00DC08F9">
              <w:rPr>
                <w:rFonts w:ascii="Times New Roman" w:eastAsia="Times New Roman" w:hAnsi="Times New Roman" w:cs="Times New Roman"/>
                <w:b/>
                <w:sz w:val="17"/>
                <w:szCs w:val="17"/>
                <w:lang w:eastAsia="ru-RU"/>
              </w:rPr>
              <w:t>-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отсутствии динамики - 0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99"/>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2</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Cs/>
                <w:sz w:val="17"/>
                <w:szCs w:val="17"/>
                <w:lang w:eastAsia="ru-RU"/>
              </w:rPr>
            </w:pPr>
            <w:r w:rsidRPr="00DC08F9">
              <w:rPr>
                <w:rFonts w:ascii="Times New Roman" w:eastAsia="Times New Roman" w:hAnsi="Times New Roman" w:cs="Times New Roman"/>
                <w:bCs/>
                <w:sz w:val="17"/>
                <w:szCs w:val="17"/>
                <w:lang w:eastAsia="ru-RU"/>
              </w:rPr>
              <w:t>Качественное и своевременное выполнение мероприятий годового плана работы ДОО, ведение установленной  документации</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и своевременное выполнение -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Качественное, при незначительном отступлении от сроков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Своевременное выполнение при наличии незначительных замечаний по результатам внутренних проверок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При наличии существенных</w:t>
            </w:r>
            <w:r w:rsidRPr="00DC08F9">
              <w:rPr>
                <w:rFonts w:ascii="Times New Roman" w:eastAsia="Times New Roman" w:hAnsi="Times New Roman" w:cs="Times New Roman"/>
                <w:b/>
                <w:sz w:val="17"/>
                <w:szCs w:val="17"/>
                <w:lang w:eastAsia="ru-RU"/>
              </w:rPr>
              <w:t xml:space="preserve"> з</w:t>
            </w:r>
            <w:r w:rsidRPr="00DC08F9">
              <w:rPr>
                <w:rFonts w:ascii="Times New Roman" w:eastAsia="Times New Roman" w:hAnsi="Times New Roman" w:cs="Times New Roman"/>
                <w:sz w:val="17"/>
                <w:szCs w:val="17"/>
                <w:lang w:eastAsia="ru-RU"/>
              </w:rPr>
              <w:t xml:space="preserve">амечаний и недостатков по результатам проверок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60"/>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3</w:t>
            </w:r>
          </w:p>
        </w:tc>
        <w:tc>
          <w:tcPr>
            <w:tcW w:w="2864"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Уровень удовлетворенности родителей воспитанников качеством образовательной услуг</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ниже 80%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- 80-90% -   </w:t>
            </w:r>
            <w:r w:rsidRPr="00DC08F9">
              <w:rPr>
                <w:rFonts w:ascii="Times New Roman" w:eastAsia="Times New Roman" w:hAnsi="Times New Roman" w:cs="Times New Roman"/>
                <w:b/>
                <w:sz w:val="17"/>
                <w:szCs w:val="17"/>
                <w:lang w:eastAsia="ru-RU"/>
              </w:rPr>
              <w:t>1</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- 90-100%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eastAsia="ru-RU"/>
              </w:rPr>
              <w:t>2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4</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инновационной деятельности</w:t>
            </w:r>
          </w:p>
        </w:tc>
        <w:tc>
          <w:tcPr>
            <w:tcW w:w="4252" w:type="dxa"/>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bCs/>
                <w:sz w:val="17"/>
                <w:szCs w:val="17"/>
                <w:lang w:val="en-US" w:eastAsia="ru-RU"/>
              </w:rPr>
              <w:t>Max</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bCs/>
                <w:sz w:val="17"/>
                <w:szCs w:val="17"/>
                <w:lang w:eastAsia="ru-RU"/>
              </w:rPr>
              <w:t>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5</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Презентация собственного АПО в открытых формах</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Публичное выступление (мастер-класс, конференция, ГМО,  СМИ и др.):</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на уровне ДОУ  - </w:t>
            </w:r>
            <w:r w:rsidRPr="00DC08F9">
              <w:rPr>
                <w:rFonts w:ascii="Times New Roman" w:eastAsia="Times New Roman" w:hAnsi="Times New Roman" w:cs="Times New Roman"/>
                <w:b/>
                <w:sz w:val="17"/>
                <w:szCs w:val="17"/>
                <w:lang w:eastAsia="ru-RU"/>
              </w:rPr>
              <w:t>2</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6</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Участие в разработке и реализации проектов по направлениям профессиональной деятельности</w:t>
            </w:r>
          </w:p>
        </w:tc>
        <w:tc>
          <w:tcPr>
            <w:tcW w:w="4252" w:type="dxa"/>
            <w:tcBorders>
              <w:right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уровне ДОУ –</w:t>
            </w:r>
            <w:r w:rsidRPr="00DC08F9">
              <w:rPr>
                <w:rFonts w:ascii="Times New Roman" w:eastAsia="Times New Roman" w:hAnsi="Times New Roman" w:cs="Times New Roman"/>
                <w:b/>
                <w:sz w:val="17"/>
                <w:szCs w:val="17"/>
                <w:lang w:eastAsia="ru-RU"/>
              </w:rPr>
              <w:t xml:space="preserve"> 1</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муниципальном уровне  –</w:t>
            </w:r>
            <w:r w:rsidRPr="00DC08F9">
              <w:rPr>
                <w:rFonts w:ascii="Times New Roman" w:eastAsia="Times New Roman" w:hAnsi="Times New Roman" w:cs="Times New Roman"/>
                <w:b/>
                <w:sz w:val="17"/>
                <w:szCs w:val="17"/>
                <w:lang w:eastAsia="ru-RU"/>
              </w:rPr>
              <w:t xml:space="preserve"> 4</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на региональном, федеральном      уровне –</w:t>
            </w:r>
            <w:r w:rsidRPr="00DC08F9">
              <w:rPr>
                <w:rFonts w:ascii="Times New Roman" w:eastAsia="Times New Roman" w:hAnsi="Times New Roman" w:cs="Times New Roman"/>
                <w:b/>
                <w:sz w:val="17"/>
                <w:szCs w:val="17"/>
                <w:lang w:eastAsia="ru-RU"/>
              </w:rPr>
              <w:t xml:space="preserve"> 5</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- 5 баллов</w:t>
            </w:r>
          </w:p>
        </w:tc>
        <w:tc>
          <w:tcPr>
            <w:tcW w:w="426" w:type="dxa"/>
            <w:tcBorders>
              <w:left w:val="single" w:sz="4" w:space="0" w:color="auto"/>
              <w:righ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righ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righ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7</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Внедрение современных форм сотрудничества с семьями воспитанников</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Организация участия родителей в реализации ОП, проектной деятельности, организация семейных клубов и </w:t>
            </w:r>
            <w:proofErr w:type="spellStart"/>
            <w:r w:rsidRPr="00DC08F9">
              <w:rPr>
                <w:rFonts w:ascii="Times New Roman" w:eastAsia="Times New Roman" w:hAnsi="Times New Roman" w:cs="Times New Roman"/>
                <w:sz w:val="17"/>
                <w:szCs w:val="17"/>
                <w:lang w:eastAsia="ru-RU"/>
              </w:rPr>
              <w:t>арт-студий</w:t>
            </w:r>
            <w:proofErr w:type="spellEnd"/>
            <w:r w:rsidRPr="00DC08F9">
              <w:rPr>
                <w:rFonts w:ascii="Times New Roman" w:eastAsia="Times New Roman" w:hAnsi="Times New Roman" w:cs="Times New Roman"/>
                <w:sz w:val="17"/>
                <w:szCs w:val="17"/>
                <w:lang w:eastAsia="ru-RU"/>
              </w:rPr>
              <w:t xml:space="preserve"> и </w:t>
            </w:r>
            <w:proofErr w:type="spellStart"/>
            <w:r w:rsidRPr="00DC08F9">
              <w:rPr>
                <w:rFonts w:ascii="Times New Roman" w:eastAsia="Times New Roman" w:hAnsi="Times New Roman" w:cs="Times New Roman"/>
                <w:sz w:val="17"/>
                <w:szCs w:val="17"/>
                <w:lang w:eastAsia="ru-RU"/>
              </w:rPr>
              <w:t>др</w:t>
            </w:r>
            <w:proofErr w:type="spellEnd"/>
            <w:r w:rsidRPr="00DC08F9">
              <w:rPr>
                <w:rFonts w:ascii="Times New Roman" w:eastAsia="Times New Roman" w:hAnsi="Times New Roman" w:cs="Times New Roman"/>
                <w:sz w:val="17"/>
                <w:szCs w:val="17"/>
                <w:lang w:eastAsia="ru-RU"/>
              </w:rPr>
              <w:t xml:space="preserve"> – </w:t>
            </w:r>
            <w:r w:rsidRPr="00DC08F9">
              <w:rPr>
                <w:rFonts w:ascii="Times New Roman" w:eastAsia="Times New Roman" w:hAnsi="Times New Roman" w:cs="Times New Roman"/>
                <w:b/>
                <w:sz w:val="17"/>
                <w:szCs w:val="17"/>
                <w:lang w:eastAsia="ru-RU"/>
              </w:rPr>
              <w:t>3</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8</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sz w:val="17"/>
                <w:szCs w:val="17"/>
              </w:rPr>
            </w:pPr>
            <w:r w:rsidRPr="00DC08F9">
              <w:rPr>
                <w:rFonts w:ascii="Times New Roman" w:eastAsia="Times New Roman" w:hAnsi="Times New Roman" w:cs="Times New Roman"/>
                <w:bCs/>
                <w:sz w:val="17"/>
                <w:szCs w:val="17"/>
              </w:rPr>
              <w:t xml:space="preserve">Предоставление методической, психолого- педагогической, диагностической и консультативной помощи родителям, </w:t>
            </w:r>
          </w:p>
        </w:tc>
        <w:tc>
          <w:tcPr>
            <w:tcW w:w="4252" w:type="dxa"/>
          </w:tcPr>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Регулярная и качественная деятельность - </w:t>
            </w:r>
            <w:r w:rsidRPr="00DC08F9">
              <w:rPr>
                <w:rFonts w:ascii="Times New Roman" w:eastAsia="Times New Roman" w:hAnsi="Times New Roman" w:cs="Times New Roman"/>
                <w:b/>
                <w:bCs/>
                <w:sz w:val="17"/>
                <w:szCs w:val="17"/>
                <w:lang w:eastAsia="ru-RU"/>
              </w:rPr>
              <w:t>2</w:t>
            </w: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Эпизодическая деятельность – </w:t>
            </w:r>
            <w:r w:rsidRPr="00DC08F9">
              <w:rPr>
                <w:rFonts w:ascii="Times New Roman" w:eastAsia="Times New Roman" w:hAnsi="Times New Roman" w:cs="Times New Roman"/>
                <w:b/>
                <w:bCs/>
                <w:sz w:val="17"/>
                <w:szCs w:val="17"/>
                <w:lang w:eastAsia="ru-RU"/>
              </w:rPr>
              <w:t>1</w:t>
            </w: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b/>
                <w:bCs/>
                <w:sz w:val="17"/>
                <w:szCs w:val="17"/>
                <w:lang w:eastAsia="ru-RU"/>
              </w:rPr>
            </w:pPr>
          </w:p>
          <w:p w:rsidR="00EF3E8E" w:rsidRPr="00DC08F9" w:rsidRDefault="00EF3E8E" w:rsidP="00115BB4">
            <w:pPr>
              <w:widowControl w:val="0"/>
              <w:autoSpaceDE w:val="0"/>
              <w:autoSpaceDN w:val="0"/>
              <w:adjustRightInd w:val="0"/>
              <w:spacing w:after="0" w:line="20" w:lineRule="atLeast"/>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М</w:t>
            </w:r>
            <w:r w:rsidRPr="00DC08F9">
              <w:rPr>
                <w:rFonts w:ascii="Times New Roman" w:eastAsia="Times New Roman" w:hAnsi="Times New Roman" w:cs="Times New Roman"/>
                <w:b/>
                <w:bCs/>
                <w:sz w:val="17"/>
                <w:szCs w:val="17"/>
                <w:lang w:val="en-US" w:eastAsia="ru-RU"/>
              </w:rPr>
              <w:t>ax</w:t>
            </w:r>
            <w:r w:rsidRPr="00DC08F9">
              <w:rPr>
                <w:rFonts w:ascii="Times New Roman" w:eastAsia="Times New Roman" w:hAnsi="Times New Roman" w:cs="Times New Roman"/>
                <w:b/>
                <w:bCs/>
                <w:sz w:val="17"/>
                <w:szCs w:val="17"/>
                <w:lang w:eastAsia="ru-RU"/>
              </w:rPr>
              <w:t xml:space="preserve">. </w:t>
            </w:r>
            <w:r w:rsidRPr="00DC08F9">
              <w:rPr>
                <w:rFonts w:ascii="Times New Roman" w:eastAsia="Times New Roman" w:hAnsi="Times New Roman" w:cs="Times New Roman"/>
                <w:sz w:val="17"/>
                <w:szCs w:val="17"/>
                <w:lang w:eastAsia="ru-RU"/>
              </w:rPr>
              <w:t xml:space="preserve">– </w:t>
            </w:r>
            <w:r w:rsidRPr="00DC08F9">
              <w:rPr>
                <w:rFonts w:ascii="Times New Roman" w:eastAsia="Times New Roman" w:hAnsi="Times New Roman" w:cs="Times New Roman"/>
                <w:b/>
                <w:bCs/>
                <w:sz w:val="17"/>
                <w:szCs w:val="17"/>
                <w:lang w:eastAsia="ru-RU"/>
              </w:rPr>
              <w:t>2 балла</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2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lastRenderedPageBreak/>
              <w:t>9</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Активное участие в общественно значимой деятельности</w:t>
            </w:r>
          </w:p>
        </w:tc>
        <w:tc>
          <w:tcPr>
            <w:tcW w:w="4252" w:type="dxa"/>
          </w:tcPr>
          <w:p w:rsidR="00EF3E8E" w:rsidRPr="00DC08F9" w:rsidRDefault="00EF3E8E" w:rsidP="00115BB4">
            <w:pPr>
              <w:spacing w:after="0" w:line="20" w:lineRule="atLeast"/>
              <w:rPr>
                <w:rFonts w:ascii="Times New Roman" w:eastAsia="Times New Roman" w:hAnsi="Times New Roman" w:cs="Times New Roman"/>
                <w:b/>
                <w:sz w:val="17"/>
                <w:szCs w:val="17"/>
                <w:lang w:eastAsia="ru-RU"/>
              </w:rPr>
            </w:pPr>
            <w:r w:rsidRPr="00DC08F9">
              <w:rPr>
                <w:rFonts w:ascii="Calibri" w:eastAsia="Times New Roman" w:hAnsi="Calibri" w:cs="Calibri"/>
                <w:sz w:val="17"/>
                <w:szCs w:val="17"/>
                <w:lang w:eastAsia="ru-RU"/>
              </w:rPr>
              <w:t xml:space="preserve"> </w:t>
            </w:r>
            <w:r w:rsidRPr="00DC08F9">
              <w:rPr>
                <w:rFonts w:ascii="Times New Roman" w:eastAsia="Times New Roman" w:hAnsi="Times New Roman" w:cs="Times New Roman"/>
                <w:sz w:val="17"/>
                <w:szCs w:val="17"/>
                <w:lang w:eastAsia="ru-RU"/>
              </w:rPr>
              <w:t xml:space="preserve">-подготовка и участие в утренниках – </w:t>
            </w:r>
            <w:r w:rsidRPr="00DC08F9">
              <w:rPr>
                <w:rFonts w:ascii="Times New Roman" w:eastAsia="Times New Roman" w:hAnsi="Times New Roman" w:cs="Times New Roman"/>
                <w:b/>
                <w:sz w:val="17"/>
                <w:szCs w:val="17"/>
                <w:lang w:eastAsia="ru-RU"/>
              </w:rPr>
              <w:t>до 5</w:t>
            </w:r>
          </w:p>
          <w:p w:rsidR="00EF3E8E" w:rsidRPr="00DC08F9" w:rsidRDefault="00EF3E8E" w:rsidP="00115BB4">
            <w:pPr>
              <w:spacing w:after="0" w:line="20" w:lineRule="atLeast"/>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участие культурно-образовательных, общественных мероприятиях – </w:t>
            </w:r>
            <w:r w:rsidRPr="00DC08F9">
              <w:rPr>
                <w:rFonts w:ascii="Times New Roman" w:eastAsia="Times New Roman" w:hAnsi="Times New Roman" w:cs="Times New Roman"/>
                <w:b/>
                <w:sz w:val="17"/>
                <w:szCs w:val="17"/>
                <w:lang w:eastAsia="ru-RU"/>
              </w:rPr>
              <w:t>до 10</w:t>
            </w:r>
            <w:r w:rsidRPr="00DC08F9">
              <w:rPr>
                <w:rFonts w:ascii="Times New Roman" w:eastAsia="Times New Roman" w:hAnsi="Times New Roman" w:cs="Times New Roman"/>
                <w:sz w:val="17"/>
                <w:szCs w:val="17"/>
                <w:lang w:eastAsia="ru-RU"/>
              </w:rPr>
              <w:t xml:space="preserve">  </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10</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Обеспечение информационной открытости ДОО</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Подбор материалов для размещения на сайте</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sz w:val="17"/>
                <w:szCs w:val="17"/>
                <w:lang w:eastAsia="ru-RU"/>
              </w:rPr>
              <w:t xml:space="preserve">или его обновление- </w:t>
            </w:r>
            <w:r w:rsidRPr="00DC08F9">
              <w:rPr>
                <w:rFonts w:ascii="Times New Roman" w:eastAsia="Times New Roman" w:hAnsi="Times New Roman" w:cs="Times New Roman"/>
                <w:b/>
                <w:sz w:val="17"/>
                <w:szCs w:val="17"/>
                <w:lang w:eastAsia="ru-RU"/>
              </w:rPr>
              <w:t>3</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4"/>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11</w:t>
            </w:r>
          </w:p>
        </w:tc>
        <w:tc>
          <w:tcPr>
            <w:tcW w:w="2864" w:type="dxa"/>
          </w:tcPr>
          <w:p w:rsidR="00EF3E8E" w:rsidRPr="00DC08F9" w:rsidRDefault="00EF3E8E" w:rsidP="00115BB4">
            <w:pPr>
              <w:spacing w:after="0" w:line="240" w:lineRule="auto"/>
              <w:jc w:val="both"/>
              <w:rPr>
                <w:rFonts w:ascii="Times New Roman" w:eastAsia="Times New Roman" w:hAnsi="Times New Roman" w:cs="Times New Roman"/>
                <w:bCs/>
                <w:sz w:val="17"/>
                <w:szCs w:val="17"/>
              </w:rPr>
            </w:pPr>
            <w:r w:rsidRPr="00DC08F9">
              <w:rPr>
                <w:rFonts w:ascii="Times New Roman" w:eastAsia="Times New Roman" w:hAnsi="Times New Roman" w:cs="Times New Roman"/>
                <w:bCs/>
                <w:sz w:val="17"/>
                <w:szCs w:val="17"/>
              </w:rPr>
              <w:t>Качественная реализация образовательной программы в различных видах детской деятельности, в процессе режимных моментов</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Регулярное и качественное выполнение – до </w:t>
            </w:r>
            <w:r w:rsidRPr="00DC08F9">
              <w:rPr>
                <w:rFonts w:ascii="Times New Roman" w:eastAsia="Times New Roman" w:hAnsi="Times New Roman" w:cs="Times New Roman"/>
                <w:b/>
                <w:sz w:val="17"/>
                <w:szCs w:val="17"/>
                <w:lang w:eastAsia="ru-RU"/>
              </w:rPr>
              <w:t>3</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 при наличии замечаний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w:t>
            </w:r>
            <w:r w:rsidRPr="00DC08F9">
              <w:rPr>
                <w:rFonts w:ascii="Times New Roman" w:eastAsia="Times New Roman" w:hAnsi="Times New Roman" w:cs="Times New Roman"/>
                <w:sz w:val="17"/>
                <w:szCs w:val="17"/>
                <w:lang w:eastAsia="ru-RU"/>
              </w:rPr>
              <w:t xml:space="preserve">– до  </w:t>
            </w:r>
            <w:r w:rsidRPr="00DC08F9">
              <w:rPr>
                <w:rFonts w:ascii="Times New Roman" w:eastAsia="Times New Roman" w:hAnsi="Times New Roman" w:cs="Times New Roman"/>
                <w:b/>
                <w:sz w:val="17"/>
                <w:szCs w:val="17"/>
                <w:lang w:eastAsia="ru-RU"/>
              </w:rPr>
              <w:t>3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jc w:val="center"/>
              <w:rPr>
                <w:rFonts w:ascii="Times New Roman" w:eastAsia="Times New Roman" w:hAnsi="Times New Roman" w:cs="Times New Roman"/>
                <w:b/>
                <w:sz w:val="17"/>
                <w:szCs w:val="17"/>
                <w:lang w:eastAsia="ru-RU"/>
              </w:rPr>
            </w:pPr>
          </w:p>
        </w:tc>
        <w:tc>
          <w:tcPr>
            <w:tcW w:w="737" w:type="dxa"/>
            <w:tcBorders>
              <w:left w:val="single" w:sz="4" w:space="0" w:color="auto"/>
            </w:tcBorders>
          </w:tcPr>
          <w:p w:rsidR="00EF3E8E" w:rsidRPr="00DC08F9" w:rsidRDefault="00EF3E8E" w:rsidP="00115BB4">
            <w:pPr>
              <w:spacing w:after="0" w:line="240" w:lineRule="auto"/>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748"/>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12</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Безопасная организация жизнедеятельности воспитанников (отсутствие травматизма воспитанников) </w:t>
            </w:r>
          </w:p>
        </w:tc>
        <w:tc>
          <w:tcPr>
            <w:tcW w:w="4252" w:type="dxa"/>
          </w:tcPr>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отсутствии нарушений безопасной организации жизнедеятельности воспитанников в соответствии с инструкцией по охране жизни и здоровья детей - до </w:t>
            </w:r>
            <w:r w:rsidRPr="00DC08F9">
              <w:rPr>
                <w:rFonts w:ascii="Times New Roman" w:eastAsia="Times New Roman" w:hAnsi="Times New Roman" w:cs="Times New Roman"/>
                <w:b/>
                <w:sz w:val="17"/>
                <w:szCs w:val="17"/>
                <w:lang w:eastAsia="ru-RU"/>
              </w:rPr>
              <w:t>3</w:t>
            </w:r>
            <w:r w:rsidRPr="00DC08F9">
              <w:rPr>
                <w:rFonts w:ascii="Times New Roman" w:eastAsia="Times New Roman" w:hAnsi="Times New Roman" w:cs="Times New Roman"/>
                <w:sz w:val="17"/>
                <w:szCs w:val="17"/>
                <w:lang w:eastAsia="ru-RU"/>
              </w:rPr>
              <w:t xml:space="preserve"> </w:t>
            </w:r>
          </w:p>
          <w:p w:rsidR="00EF3E8E" w:rsidRPr="00DC08F9" w:rsidRDefault="00EF3E8E" w:rsidP="00115BB4">
            <w:pPr>
              <w:widowControl w:val="0"/>
              <w:tabs>
                <w:tab w:val="left" w:pos="3390"/>
              </w:tabs>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sz w:val="17"/>
                <w:szCs w:val="17"/>
                <w:lang w:eastAsia="ru-RU"/>
              </w:rPr>
              <w:t xml:space="preserve">При наличии травматизма баллы по критерию не оцениваются - </w:t>
            </w:r>
            <w:r w:rsidRPr="00DC08F9">
              <w:rPr>
                <w:rFonts w:ascii="Times New Roman" w:eastAsia="Times New Roman" w:hAnsi="Times New Roman" w:cs="Times New Roman"/>
                <w:b/>
                <w:sz w:val="17"/>
                <w:szCs w:val="17"/>
                <w:lang w:eastAsia="ru-RU"/>
              </w:rPr>
              <w:t>0</w:t>
            </w:r>
          </w:p>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lang w:eastAsia="ru-RU"/>
              </w:rPr>
            </w:pPr>
            <w:r w:rsidRPr="00DC08F9">
              <w:rPr>
                <w:rFonts w:ascii="Times New Roman" w:eastAsia="Times New Roman" w:hAnsi="Times New Roman" w:cs="Times New Roman"/>
                <w:b/>
                <w:sz w:val="17"/>
                <w:szCs w:val="17"/>
                <w:lang w:val="en-US" w:eastAsia="ru-RU"/>
              </w:rPr>
              <w:t>Max</w:t>
            </w:r>
            <w:r w:rsidRPr="00DC08F9">
              <w:rPr>
                <w:rFonts w:ascii="Times New Roman" w:eastAsia="Times New Roman" w:hAnsi="Times New Roman" w:cs="Times New Roman"/>
                <w:b/>
                <w:sz w:val="17"/>
                <w:szCs w:val="17"/>
                <w:lang w:eastAsia="ru-RU"/>
              </w:rPr>
              <w:t xml:space="preserve"> - 3 баллов</w:t>
            </w: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313"/>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13</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Высокая результативность участия в конкурсах </w:t>
            </w:r>
          </w:p>
        </w:tc>
        <w:tc>
          <w:tcPr>
            <w:tcW w:w="4252" w:type="dxa"/>
          </w:tcPr>
          <w:tbl>
            <w:tblPr>
              <w:tblStyle w:val="111"/>
              <w:tblW w:w="5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2"/>
              <w:gridCol w:w="3783"/>
            </w:tblGrid>
            <w:tr w:rsidR="00EF3E8E" w:rsidRPr="00DC08F9" w:rsidTr="00115BB4">
              <w:tc>
                <w:tcPr>
                  <w:tcW w:w="2162"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Очное участие в конкурсах</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8</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участник - </w:t>
                  </w:r>
                  <w:r w:rsidRPr="00DC08F9">
                    <w:rPr>
                      <w:b/>
                      <w:sz w:val="17"/>
                      <w:szCs w:val="17"/>
                    </w:rPr>
                    <w:t>1</w:t>
                  </w:r>
                </w:p>
                <w:p w:rsidR="00EF3E8E" w:rsidRPr="00DC08F9" w:rsidRDefault="00EF3E8E" w:rsidP="00115BB4">
                  <w:pPr>
                    <w:widowControl w:val="0"/>
                    <w:autoSpaceDE w:val="0"/>
                    <w:autoSpaceDN w:val="0"/>
                    <w:adjustRightInd w:val="0"/>
                    <w:jc w:val="both"/>
                    <w:rPr>
                      <w:b/>
                      <w:sz w:val="17"/>
                      <w:szCs w:val="17"/>
                      <w:u w:val="single"/>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 xml:space="preserve">Заочное участие </w:t>
                  </w:r>
                  <w:r w:rsidRPr="00DC08F9">
                    <w:rPr>
                      <w:sz w:val="17"/>
                      <w:szCs w:val="17"/>
                      <w:u w:val="single"/>
                    </w:rPr>
                    <w:t xml:space="preserve"> </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Лауреат – </w:t>
                  </w:r>
                  <w:r w:rsidRPr="00DC08F9">
                    <w:rPr>
                      <w:b/>
                      <w:sz w:val="17"/>
                      <w:szCs w:val="17"/>
                    </w:rPr>
                    <w:t>2</w:t>
                  </w:r>
                </w:p>
                <w:p w:rsidR="00EF3E8E" w:rsidRPr="00DC08F9" w:rsidRDefault="00EF3E8E" w:rsidP="00115BB4">
                  <w:pPr>
                    <w:widowControl w:val="0"/>
                    <w:autoSpaceDE w:val="0"/>
                    <w:autoSpaceDN w:val="0"/>
                    <w:adjustRightInd w:val="0"/>
                    <w:jc w:val="both"/>
                    <w:rPr>
                      <w:i/>
                      <w:sz w:val="17"/>
                      <w:szCs w:val="17"/>
                    </w:rPr>
                  </w:pPr>
                  <w:r w:rsidRPr="00DC08F9">
                    <w:rPr>
                      <w:i/>
                      <w:sz w:val="17"/>
                      <w:szCs w:val="17"/>
                    </w:rPr>
                    <w:t>Баллы суммируются, но не более 8</w:t>
                  </w:r>
                </w:p>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lang w:val="en-US"/>
                    </w:rPr>
                    <w:t>Max</w:t>
                  </w:r>
                  <w:r w:rsidRPr="00DC08F9">
                    <w:rPr>
                      <w:b/>
                      <w:sz w:val="17"/>
                      <w:szCs w:val="17"/>
                    </w:rPr>
                    <w:t xml:space="preserve"> - 8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422"/>
        </w:trPr>
        <w:tc>
          <w:tcPr>
            <w:tcW w:w="442" w:type="dxa"/>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14</w:t>
            </w:r>
          </w:p>
        </w:tc>
        <w:tc>
          <w:tcPr>
            <w:tcW w:w="2864" w:type="dxa"/>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Результативность подготовки и участия детей в детских конкурсах</w:t>
            </w:r>
          </w:p>
        </w:tc>
        <w:tc>
          <w:tcPr>
            <w:tcW w:w="4252" w:type="dxa"/>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sz w:val="17"/>
                <w:szCs w:val="17"/>
                <w:u w:val="single"/>
                <w:lang w:eastAsia="ru-RU"/>
              </w:rPr>
            </w:pPr>
          </w:p>
          <w:tbl>
            <w:tblPr>
              <w:tblStyle w:val="11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5"/>
              <w:gridCol w:w="3783"/>
            </w:tblGrid>
            <w:tr w:rsidR="00EF3E8E" w:rsidRPr="00DC08F9" w:rsidTr="00115BB4">
              <w:tc>
                <w:tcPr>
                  <w:tcW w:w="2445" w:type="dxa"/>
                </w:tcPr>
                <w:p w:rsidR="00EF3E8E" w:rsidRPr="00DC08F9" w:rsidRDefault="00EF3E8E" w:rsidP="00115BB4">
                  <w:pPr>
                    <w:widowControl w:val="0"/>
                    <w:autoSpaceDE w:val="0"/>
                    <w:autoSpaceDN w:val="0"/>
                    <w:adjustRightInd w:val="0"/>
                    <w:jc w:val="both"/>
                    <w:rPr>
                      <w:b/>
                      <w:sz w:val="17"/>
                      <w:szCs w:val="17"/>
                      <w:u w:val="single"/>
                    </w:rPr>
                  </w:pPr>
                  <w:r w:rsidRPr="00DC08F9">
                    <w:rPr>
                      <w:b/>
                      <w:sz w:val="17"/>
                      <w:szCs w:val="17"/>
                      <w:u w:val="single"/>
                    </w:rPr>
                    <w:t>Очное участие</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 Победитель - </w:t>
                  </w:r>
                  <w:r w:rsidRPr="00DC08F9">
                    <w:rPr>
                      <w:b/>
                      <w:sz w:val="17"/>
                      <w:szCs w:val="17"/>
                    </w:rPr>
                    <w:t>6</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4</w:t>
                  </w:r>
                </w:p>
                <w:p w:rsidR="00EF3E8E" w:rsidRPr="00DC08F9" w:rsidRDefault="00EF3E8E" w:rsidP="00115BB4">
                  <w:pPr>
                    <w:widowControl w:val="0"/>
                    <w:autoSpaceDE w:val="0"/>
                    <w:autoSpaceDN w:val="0"/>
                    <w:adjustRightInd w:val="0"/>
                    <w:jc w:val="both"/>
                    <w:rPr>
                      <w:b/>
                      <w:sz w:val="17"/>
                      <w:szCs w:val="17"/>
                    </w:rPr>
                  </w:pPr>
                  <w:r w:rsidRPr="00DC08F9">
                    <w:rPr>
                      <w:sz w:val="17"/>
                      <w:szCs w:val="17"/>
                    </w:rPr>
                    <w:t>участник</w:t>
                  </w:r>
                  <w:r w:rsidRPr="00DC08F9">
                    <w:rPr>
                      <w:b/>
                      <w:sz w:val="17"/>
                      <w:szCs w:val="17"/>
                    </w:rPr>
                    <w:t xml:space="preserve"> - 3</w:t>
                  </w:r>
                </w:p>
                <w:p w:rsidR="00EF3E8E" w:rsidRPr="00DC08F9" w:rsidRDefault="00EF3E8E" w:rsidP="00115BB4">
                  <w:pPr>
                    <w:widowControl w:val="0"/>
                    <w:autoSpaceDE w:val="0"/>
                    <w:autoSpaceDN w:val="0"/>
                    <w:adjustRightInd w:val="0"/>
                    <w:jc w:val="both"/>
                    <w:rPr>
                      <w:sz w:val="17"/>
                      <w:szCs w:val="17"/>
                    </w:rPr>
                  </w:pPr>
                </w:p>
              </w:tc>
              <w:tc>
                <w:tcPr>
                  <w:tcW w:w="3783" w:type="dxa"/>
                </w:tcPr>
                <w:p w:rsidR="00EF3E8E" w:rsidRPr="00DC08F9" w:rsidRDefault="00EF3E8E" w:rsidP="00115BB4">
                  <w:pPr>
                    <w:widowControl w:val="0"/>
                    <w:autoSpaceDE w:val="0"/>
                    <w:autoSpaceDN w:val="0"/>
                    <w:adjustRightInd w:val="0"/>
                    <w:jc w:val="both"/>
                    <w:rPr>
                      <w:sz w:val="17"/>
                      <w:szCs w:val="17"/>
                      <w:u w:val="single"/>
                    </w:rPr>
                  </w:pPr>
                  <w:r w:rsidRPr="00DC08F9">
                    <w:rPr>
                      <w:b/>
                      <w:sz w:val="17"/>
                      <w:szCs w:val="17"/>
                      <w:u w:val="single"/>
                    </w:rPr>
                    <w:t>Заочное участие</w:t>
                  </w:r>
                  <w:r w:rsidRPr="00DC08F9">
                    <w:rPr>
                      <w:sz w:val="17"/>
                      <w:szCs w:val="17"/>
                      <w:u w:val="single"/>
                    </w:rPr>
                    <w:t xml:space="preserve"> </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Победитель - </w:t>
                  </w:r>
                  <w:r w:rsidRPr="00DC08F9">
                    <w:rPr>
                      <w:b/>
                      <w:sz w:val="17"/>
                      <w:szCs w:val="17"/>
                    </w:rPr>
                    <w:t>5</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Призер - </w:t>
                  </w:r>
                  <w:r w:rsidRPr="00DC08F9">
                    <w:rPr>
                      <w:b/>
                      <w:sz w:val="17"/>
                      <w:szCs w:val="17"/>
                    </w:rPr>
                    <w:t>3</w:t>
                  </w:r>
                </w:p>
                <w:p w:rsidR="00EF3E8E" w:rsidRPr="00DC08F9" w:rsidRDefault="00EF3E8E" w:rsidP="00115BB4">
                  <w:pPr>
                    <w:widowControl w:val="0"/>
                    <w:autoSpaceDE w:val="0"/>
                    <w:autoSpaceDN w:val="0"/>
                    <w:adjustRightInd w:val="0"/>
                    <w:jc w:val="both"/>
                    <w:rPr>
                      <w:b/>
                      <w:sz w:val="17"/>
                      <w:szCs w:val="17"/>
                    </w:rPr>
                  </w:pPr>
                  <w:r w:rsidRPr="00DC08F9">
                    <w:rPr>
                      <w:sz w:val="17"/>
                      <w:szCs w:val="17"/>
                    </w:rPr>
                    <w:t xml:space="preserve">Участник - </w:t>
                  </w:r>
                  <w:r w:rsidRPr="00DC08F9">
                    <w:rPr>
                      <w:b/>
                      <w:sz w:val="17"/>
                      <w:szCs w:val="17"/>
                    </w:rPr>
                    <w:t>2</w:t>
                  </w:r>
                </w:p>
                <w:p w:rsidR="00EF3E8E" w:rsidRPr="00DC08F9" w:rsidRDefault="00EF3E8E" w:rsidP="00115BB4">
                  <w:pPr>
                    <w:widowControl w:val="0"/>
                    <w:autoSpaceDE w:val="0"/>
                    <w:autoSpaceDN w:val="0"/>
                    <w:adjustRightInd w:val="0"/>
                    <w:jc w:val="both"/>
                    <w:rPr>
                      <w:b/>
                      <w:sz w:val="17"/>
                      <w:szCs w:val="17"/>
                    </w:rPr>
                  </w:pPr>
                  <w:r w:rsidRPr="00DC08F9">
                    <w:rPr>
                      <w:i/>
                      <w:sz w:val="17"/>
                      <w:szCs w:val="17"/>
                    </w:rPr>
                    <w:t>Баллы суммируются, но не более 6</w:t>
                  </w:r>
                  <w:r w:rsidRPr="00DC08F9">
                    <w:rPr>
                      <w:b/>
                      <w:sz w:val="17"/>
                      <w:szCs w:val="17"/>
                    </w:rPr>
                    <w:t xml:space="preserve"> </w:t>
                  </w:r>
                </w:p>
                <w:p w:rsidR="00EF3E8E" w:rsidRPr="00DC08F9" w:rsidRDefault="00EF3E8E" w:rsidP="00115BB4">
                  <w:pPr>
                    <w:widowControl w:val="0"/>
                    <w:autoSpaceDE w:val="0"/>
                    <w:autoSpaceDN w:val="0"/>
                    <w:adjustRightInd w:val="0"/>
                    <w:jc w:val="both"/>
                    <w:rPr>
                      <w:sz w:val="17"/>
                      <w:szCs w:val="17"/>
                    </w:rPr>
                  </w:pPr>
                  <w:r w:rsidRPr="00DC08F9">
                    <w:rPr>
                      <w:b/>
                      <w:sz w:val="17"/>
                      <w:szCs w:val="17"/>
                      <w:lang w:val="en-US"/>
                    </w:rPr>
                    <w:t>Max</w:t>
                  </w:r>
                  <w:r w:rsidRPr="00DC08F9">
                    <w:rPr>
                      <w:b/>
                      <w:sz w:val="17"/>
                      <w:szCs w:val="17"/>
                    </w:rPr>
                    <w:t xml:space="preserve"> </w:t>
                  </w:r>
                  <w:r w:rsidRPr="00DC08F9">
                    <w:rPr>
                      <w:sz w:val="17"/>
                      <w:szCs w:val="17"/>
                    </w:rPr>
                    <w:t xml:space="preserve">- </w:t>
                  </w:r>
                  <w:r w:rsidRPr="00DC08F9">
                    <w:rPr>
                      <w:b/>
                      <w:sz w:val="17"/>
                      <w:szCs w:val="17"/>
                    </w:rPr>
                    <w:t>6 баллов</w:t>
                  </w:r>
                </w:p>
              </w:tc>
            </w:tr>
          </w:tbl>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u w:val="single"/>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128"/>
        </w:trPr>
        <w:tc>
          <w:tcPr>
            <w:tcW w:w="442" w:type="dxa"/>
            <w:tcBorders>
              <w:top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15</w:t>
            </w:r>
          </w:p>
        </w:tc>
        <w:tc>
          <w:tcPr>
            <w:tcW w:w="2864" w:type="dxa"/>
            <w:tcBorders>
              <w:top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Повышение собственной педагогической компетентности</w:t>
            </w:r>
          </w:p>
        </w:tc>
        <w:tc>
          <w:tcPr>
            <w:tcW w:w="4252" w:type="dxa"/>
            <w:tcBorders>
              <w:top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Самообразование 1 балл, курсы повышения квалификации заочно 3 балла, очно 5 баллов</w:t>
            </w:r>
          </w:p>
        </w:tc>
        <w:tc>
          <w:tcPr>
            <w:tcW w:w="426" w:type="dxa"/>
            <w:tcBorders>
              <w:top w:val="single" w:sz="4" w:space="0" w:color="auto"/>
              <w:left w:val="single" w:sz="4" w:space="0" w:color="auto"/>
              <w:bottom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bottom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bottom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380"/>
        </w:trPr>
        <w:tc>
          <w:tcPr>
            <w:tcW w:w="442" w:type="dxa"/>
            <w:tcBorders>
              <w:top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r w:rsidRPr="00DC08F9">
              <w:rPr>
                <w:rFonts w:ascii="Times New Roman" w:eastAsia="Times New Roman" w:hAnsi="Times New Roman" w:cs="Times New Roman"/>
                <w:b/>
                <w:bCs/>
                <w:sz w:val="17"/>
                <w:szCs w:val="17"/>
                <w:lang w:eastAsia="ru-RU"/>
              </w:rPr>
              <w:t>16</w:t>
            </w:r>
          </w:p>
        </w:tc>
        <w:tc>
          <w:tcPr>
            <w:tcW w:w="2864" w:type="dxa"/>
            <w:tcBorders>
              <w:top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r w:rsidRPr="00DC08F9">
              <w:rPr>
                <w:rFonts w:ascii="Times New Roman" w:eastAsia="Times New Roman" w:hAnsi="Times New Roman" w:cs="Times New Roman"/>
                <w:sz w:val="17"/>
                <w:szCs w:val="17"/>
              </w:rPr>
              <w:t xml:space="preserve">Расширение объема работы (уборка территории, замещение сотрудника находящегося на больничном в отпуске и </w:t>
            </w:r>
            <w:proofErr w:type="spellStart"/>
            <w:r w:rsidRPr="00DC08F9">
              <w:rPr>
                <w:rFonts w:ascii="Times New Roman" w:eastAsia="Times New Roman" w:hAnsi="Times New Roman" w:cs="Times New Roman"/>
                <w:sz w:val="17"/>
                <w:szCs w:val="17"/>
              </w:rPr>
              <w:t>т.д</w:t>
            </w:r>
            <w:proofErr w:type="spellEnd"/>
            <w:r w:rsidRPr="00DC08F9">
              <w:rPr>
                <w:rFonts w:ascii="Times New Roman" w:eastAsia="Times New Roman" w:hAnsi="Times New Roman" w:cs="Times New Roman"/>
                <w:sz w:val="17"/>
                <w:szCs w:val="17"/>
              </w:rPr>
              <w:t>)</w:t>
            </w:r>
          </w:p>
        </w:tc>
        <w:tc>
          <w:tcPr>
            <w:tcW w:w="4252" w:type="dxa"/>
            <w:tcBorders>
              <w:top w:val="single" w:sz="4" w:space="0" w:color="auto"/>
            </w:tcBorders>
          </w:tcPr>
          <w:p w:rsidR="00EF3E8E" w:rsidRPr="00DC08F9" w:rsidRDefault="00EF3E8E" w:rsidP="00115BB4">
            <w:pPr>
              <w:widowControl w:val="0"/>
              <w:autoSpaceDE w:val="0"/>
              <w:autoSpaceDN w:val="0"/>
              <w:adjustRightInd w:val="0"/>
              <w:spacing w:after="0" w:line="240" w:lineRule="auto"/>
              <w:jc w:val="both"/>
              <w:rPr>
                <w:rFonts w:ascii="Times New Roman" w:eastAsia="Times New Roman" w:hAnsi="Times New Roman" w:cs="Times New Roman"/>
                <w:b/>
                <w:sz w:val="17"/>
                <w:szCs w:val="17"/>
                <w:lang w:eastAsia="ru-RU"/>
              </w:rPr>
            </w:pPr>
            <w:r w:rsidRPr="00DC08F9">
              <w:rPr>
                <w:rFonts w:ascii="Times New Roman" w:eastAsia="Times New Roman" w:hAnsi="Times New Roman" w:cs="Times New Roman"/>
                <w:b/>
                <w:sz w:val="17"/>
                <w:szCs w:val="17"/>
                <w:lang w:eastAsia="ru-RU"/>
              </w:rPr>
              <w:t>Максимум 3 балла</w:t>
            </w:r>
          </w:p>
        </w:tc>
        <w:tc>
          <w:tcPr>
            <w:tcW w:w="426" w:type="dxa"/>
            <w:tcBorders>
              <w:top w:val="single" w:sz="4" w:space="0" w:color="auto"/>
              <w:left w:val="single" w:sz="4" w:space="0" w:color="auto"/>
            </w:tcBorders>
          </w:tcPr>
          <w:p w:rsidR="00EF3E8E" w:rsidRPr="00DC08F9" w:rsidRDefault="00EF3E8E" w:rsidP="00115BB4">
            <w:pPr>
              <w:widowControl w:val="0"/>
              <w:tabs>
                <w:tab w:val="left" w:pos="3390"/>
              </w:tabs>
              <w:autoSpaceDE w:val="0"/>
              <w:autoSpaceDN w:val="0"/>
              <w:adjustRightInd w:val="0"/>
              <w:spacing w:after="0" w:line="240" w:lineRule="auto"/>
              <w:rPr>
                <w:rFonts w:ascii="Times New Roman" w:eastAsia="Times New Roman" w:hAnsi="Times New Roman" w:cs="Times New Roman"/>
                <w:b/>
                <w:bCs/>
                <w:sz w:val="17"/>
                <w:szCs w:val="17"/>
                <w:lang w:eastAsia="ru-RU"/>
              </w:rPr>
            </w:pPr>
          </w:p>
        </w:tc>
        <w:tc>
          <w:tcPr>
            <w:tcW w:w="737" w:type="dxa"/>
            <w:tcBorders>
              <w:top w:val="single" w:sz="4" w:space="0" w:color="auto"/>
              <w:left w:val="single" w:sz="4" w:space="0" w:color="auto"/>
            </w:tcBorders>
          </w:tcPr>
          <w:p w:rsidR="00EF3E8E" w:rsidRPr="00DC08F9" w:rsidRDefault="00EF3E8E" w:rsidP="00115BB4">
            <w:pPr>
              <w:spacing w:after="0" w:line="240" w:lineRule="auto"/>
              <w:contextualSpacing/>
              <w:jc w:val="both"/>
              <w:rPr>
                <w:rFonts w:ascii="Times New Roman" w:eastAsia="Times New Roman" w:hAnsi="Times New Roman" w:cs="Times New Roman"/>
                <w:sz w:val="17"/>
                <w:szCs w:val="17"/>
              </w:rPr>
            </w:pPr>
          </w:p>
        </w:tc>
        <w:tc>
          <w:tcPr>
            <w:tcW w:w="748" w:type="dxa"/>
            <w:tcBorders>
              <w:top w:val="single" w:sz="4" w:space="0" w:color="auto"/>
              <w:left w:val="single" w:sz="4" w:space="0" w:color="auto"/>
            </w:tcBorders>
          </w:tcPr>
          <w:p w:rsidR="00EF3E8E" w:rsidRPr="00DC08F9" w:rsidRDefault="00EF3E8E" w:rsidP="00115BB4">
            <w:pPr>
              <w:widowControl w:val="0"/>
              <w:autoSpaceDE w:val="0"/>
              <w:autoSpaceDN w:val="0"/>
              <w:adjustRightInd w:val="0"/>
              <w:spacing w:after="0" w:line="240" w:lineRule="auto"/>
              <w:rPr>
                <w:rFonts w:ascii="Times New Roman" w:eastAsia="Times New Roman" w:hAnsi="Times New Roman" w:cs="Times New Roman"/>
                <w:sz w:val="17"/>
                <w:szCs w:val="17"/>
                <w:lang w:eastAsia="ru-RU"/>
              </w:rPr>
            </w:pPr>
          </w:p>
        </w:tc>
      </w:tr>
      <w:tr w:rsidR="00EF3E8E" w:rsidRPr="00DC08F9" w:rsidTr="00115BB4">
        <w:trPr>
          <w:trHeight w:val="234"/>
        </w:trPr>
        <w:tc>
          <w:tcPr>
            <w:tcW w:w="442" w:type="dxa"/>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2864" w:type="dxa"/>
          </w:tcPr>
          <w:p w:rsidR="00EF3E8E" w:rsidRPr="00DC08F9" w:rsidRDefault="00EF3E8E" w:rsidP="00115BB4">
            <w:pPr>
              <w:spacing w:after="0" w:line="20" w:lineRule="atLeast"/>
              <w:contextualSpacing/>
              <w:jc w:val="both"/>
              <w:rPr>
                <w:rFonts w:ascii="Times New Roman" w:eastAsia="Times New Roman" w:hAnsi="Times New Roman" w:cs="Times New Roman"/>
                <w:b/>
                <w:sz w:val="17"/>
                <w:szCs w:val="17"/>
              </w:rPr>
            </w:pPr>
            <w:r w:rsidRPr="00DC08F9">
              <w:rPr>
                <w:rFonts w:ascii="Times New Roman" w:eastAsia="Times New Roman" w:hAnsi="Times New Roman" w:cs="Times New Roman"/>
                <w:b/>
                <w:sz w:val="17"/>
                <w:szCs w:val="17"/>
              </w:rPr>
              <w:t>Итого:</w:t>
            </w:r>
          </w:p>
        </w:tc>
        <w:tc>
          <w:tcPr>
            <w:tcW w:w="4252" w:type="dxa"/>
          </w:tcPr>
          <w:p w:rsidR="00EF3E8E" w:rsidRPr="00DC08F9" w:rsidRDefault="00EF3E8E" w:rsidP="00115BB4">
            <w:pPr>
              <w:widowControl w:val="0"/>
              <w:autoSpaceDE w:val="0"/>
              <w:autoSpaceDN w:val="0"/>
              <w:adjustRightInd w:val="0"/>
              <w:spacing w:after="0" w:line="20" w:lineRule="atLeast"/>
              <w:jc w:val="center"/>
              <w:rPr>
                <w:rFonts w:ascii="Times New Roman" w:eastAsia="Times New Roman" w:hAnsi="Times New Roman" w:cs="Times New Roman"/>
                <w:b/>
                <w:sz w:val="17"/>
                <w:szCs w:val="17"/>
                <w:lang w:eastAsia="ru-RU"/>
              </w:rPr>
            </w:pPr>
          </w:p>
        </w:tc>
        <w:tc>
          <w:tcPr>
            <w:tcW w:w="426"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37"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c>
          <w:tcPr>
            <w:tcW w:w="748" w:type="dxa"/>
            <w:tcBorders>
              <w:left w:val="single" w:sz="4" w:space="0" w:color="auto"/>
            </w:tcBorders>
          </w:tcPr>
          <w:p w:rsidR="00EF3E8E" w:rsidRPr="00DC08F9" w:rsidRDefault="00EF3E8E" w:rsidP="00115BB4">
            <w:pPr>
              <w:widowControl w:val="0"/>
              <w:tabs>
                <w:tab w:val="left" w:pos="3390"/>
              </w:tabs>
              <w:autoSpaceDE w:val="0"/>
              <w:autoSpaceDN w:val="0"/>
              <w:adjustRightInd w:val="0"/>
              <w:spacing w:after="0" w:line="20" w:lineRule="atLeast"/>
              <w:rPr>
                <w:rFonts w:ascii="Times New Roman" w:eastAsia="Times New Roman" w:hAnsi="Times New Roman" w:cs="Times New Roman"/>
                <w:b/>
                <w:bCs/>
                <w:sz w:val="17"/>
                <w:szCs w:val="17"/>
                <w:lang w:eastAsia="ru-RU"/>
              </w:rPr>
            </w:pPr>
          </w:p>
        </w:tc>
      </w:tr>
    </w:tbl>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sz w:val="24"/>
          <w:szCs w:val="24"/>
          <w:lang w:eastAsia="ru-RU"/>
        </w:rPr>
      </w:pPr>
      <w:r w:rsidRPr="00DC08F9">
        <w:rPr>
          <w:rFonts w:ascii="Times New Roman" w:eastAsia="Times New Roman" w:hAnsi="Times New Roman" w:cs="Times New Roman"/>
          <w:sz w:val="24"/>
          <w:szCs w:val="24"/>
          <w:lang w:eastAsia="ru-RU"/>
        </w:rPr>
        <w:t>Согласовано: ______________</w:t>
      </w:r>
    </w:p>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b/>
          <w:sz w:val="24"/>
          <w:szCs w:val="24"/>
          <w:lang w:eastAsia="ru-RU"/>
        </w:rPr>
      </w:pPr>
      <w:r w:rsidRPr="00DC08F9">
        <w:rPr>
          <w:rFonts w:ascii="Times New Roman" w:eastAsia="Times New Roman" w:hAnsi="Times New Roman" w:cs="Times New Roman"/>
          <w:b/>
          <w:sz w:val="24"/>
          <w:szCs w:val="24"/>
          <w:lang w:eastAsia="ru-RU"/>
        </w:rPr>
        <w:t xml:space="preserve">Учитель-логопед: _______________________________________________                  </w:t>
      </w:r>
    </w:p>
    <w:p w:rsidR="00EF3E8E" w:rsidRPr="00DC08F9" w:rsidRDefault="00EF3E8E" w:rsidP="00EF3E8E">
      <w:pPr>
        <w:widowControl w:val="0"/>
        <w:tabs>
          <w:tab w:val="left" w:pos="3390"/>
          <w:tab w:val="left" w:pos="6663"/>
        </w:tabs>
        <w:autoSpaceDE w:val="0"/>
        <w:autoSpaceDN w:val="0"/>
        <w:adjustRightInd w:val="0"/>
        <w:spacing w:after="0" w:line="20" w:lineRule="atLeast"/>
        <w:rPr>
          <w:rFonts w:ascii="Times New Roman" w:eastAsia="Times New Roman" w:hAnsi="Times New Roman" w:cs="Times New Roman"/>
          <w:sz w:val="18"/>
          <w:szCs w:val="18"/>
          <w:lang w:eastAsia="ru-RU"/>
        </w:rPr>
      </w:pPr>
      <w:r w:rsidRPr="00DC08F9">
        <w:rPr>
          <w:rFonts w:ascii="Times New Roman" w:eastAsia="Times New Roman" w:hAnsi="Times New Roman" w:cs="Times New Roman"/>
          <w:b/>
          <w:sz w:val="24"/>
          <w:szCs w:val="24"/>
          <w:lang w:eastAsia="ru-RU"/>
        </w:rPr>
        <w:t xml:space="preserve"> Дата ознакомления «____» ______________20_____г. </w:t>
      </w:r>
      <w:r w:rsidRPr="00DC08F9">
        <w:rPr>
          <w:rFonts w:ascii="Times New Roman" w:eastAsia="Times New Roman" w:hAnsi="Times New Roman" w:cs="Times New Roman"/>
          <w:sz w:val="18"/>
          <w:szCs w:val="18"/>
          <w:lang w:eastAsia="ru-RU"/>
        </w:rPr>
        <w:t xml:space="preserve">                                                        </w:t>
      </w:r>
    </w:p>
    <w:p w:rsidR="00EF3E8E" w:rsidRPr="00DC08F9" w:rsidRDefault="00EF3E8E" w:rsidP="00EF3E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F3E8E" w:rsidRPr="00DC08F9" w:rsidRDefault="00EF3E8E" w:rsidP="00EF3E8E">
      <w:pPr>
        <w:spacing w:after="0" w:line="256" w:lineRule="auto"/>
        <w:jc w:val="center"/>
        <w:rPr>
          <w:rFonts w:ascii="Times New Roman" w:hAnsi="Times New Roman" w:cs="Times New Roman"/>
          <w:b/>
          <w:bCs/>
          <w:sz w:val="20"/>
          <w:szCs w:val="20"/>
        </w:rPr>
      </w:pPr>
      <w:r w:rsidRPr="00DC08F9">
        <w:rPr>
          <w:rFonts w:ascii="Times New Roman" w:hAnsi="Times New Roman" w:cs="Times New Roman"/>
          <w:b/>
          <w:bCs/>
          <w:iCs/>
          <w:sz w:val="20"/>
          <w:szCs w:val="20"/>
        </w:rPr>
        <w:t xml:space="preserve">Лист согласования размера стимулирующей надбавки за качество </w:t>
      </w:r>
      <w:r w:rsidRPr="00DC08F9">
        <w:rPr>
          <w:rFonts w:ascii="Times New Roman" w:hAnsi="Times New Roman" w:cs="Times New Roman"/>
          <w:b/>
          <w:bCs/>
          <w:sz w:val="20"/>
          <w:szCs w:val="20"/>
        </w:rPr>
        <w:t>работы</w:t>
      </w:r>
    </w:p>
    <w:p w:rsidR="00EF3E8E" w:rsidRPr="00DC08F9" w:rsidRDefault="00EF3E8E" w:rsidP="00EF3E8E">
      <w:pPr>
        <w:spacing w:after="0" w:line="256" w:lineRule="auto"/>
        <w:jc w:val="center"/>
        <w:rPr>
          <w:rFonts w:ascii="Times New Roman" w:hAnsi="Times New Roman" w:cs="Times New Roman"/>
          <w:bCs/>
          <w:iCs/>
          <w:sz w:val="20"/>
          <w:szCs w:val="20"/>
        </w:rPr>
      </w:pPr>
      <w:r w:rsidRPr="00DC08F9">
        <w:rPr>
          <w:rFonts w:ascii="Times New Roman" w:hAnsi="Times New Roman" w:cs="Times New Roman"/>
          <w:b/>
          <w:bCs/>
          <w:sz w:val="20"/>
          <w:szCs w:val="20"/>
        </w:rPr>
        <w:t>Заведующего хозяйством_________________________</w:t>
      </w:r>
    </w:p>
    <w:tbl>
      <w:tblPr>
        <w:tblStyle w:val="20"/>
        <w:tblpPr w:leftFromText="180" w:rightFromText="180" w:vertAnchor="text" w:horzAnchor="margin" w:tblpY="110"/>
        <w:tblW w:w="0" w:type="auto"/>
        <w:tblLayout w:type="fixed"/>
        <w:tblLook w:val="04A0"/>
      </w:tblPr>
      <w:tblGrid>
        <w:gridCol w:w="5382"/>
        <w:gridCol w:w="850"/>
        <w:gridCol w:w="2268"/>
        <w:gridCol w:w="797"/>
      </w:tblGrid>
      <w:tr w:rsidR="00EF3E8E" w:rsidRPr="00DC08F9" w:rsidTr="00115BB4">
        <w:trPr>
          <w:trHeight w:val="471"/>
        </w:trPr>
        <w:tc>
          <w:tcPr>
            <w:tcW w:w="5382"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850"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баллы</w:t>
            </w:r>
          </w:p>
        </w:tc>
        <w:tc>
          <w:tcPr>
            <w:tcW w:w="2268" w:type="dxa"/>
          </w:tcPr>
          <w:p w:rsidR="00EF3E8E" w:rsidRPr="00DC08F9" w:rsidRDefault="00EF3E8E" w:rsidP="00115BB4">
            <w:pPr>
              <w:spacing w:line="256" w:lineRule="auto"/>
              <w:jc w:val="both"/>
              <w:rPr>
                <w:rFonts w:ascii="Times New Roman" w:hAnsi="Times New Roman" w:cs="Times New Roman"/>
                <w:b/>
                <w:sz w:val="20"/>
                <w:szCs w:val="20"/>
              </w:rPr>
            </w:pPr>
          </w:p>
        </w:tc>
        <w:tc>
          <w:tcPr>
            <w:tcW w:w="797" w:type="dxa"/>
          </w:tcPr>
          <w:p w:rsidR="00EF3E8E" w:rsidRPr="00DC08F9" w:rsidRDefault="00EF3E8E" w:rsidP="00115BB4">
            <w:pPr>
              <w:spacing w:line="256" w:lineRule="auto"/>
              <w:jc w:val="both"/>
              <w:rPr>
                <w:rFonts w:ascii="Times New Roman" w:hAnsi="Times New Roman" w:cs="Times New Roman"/>
                <w:b/>
                <w:sz w:val="20"/>
                <w:szCs w:val="20"/>
              </w:rPr>
            </w:pPr>
          </w:p>
        </w:tc>
      </w:tr>
      <w:tr w:rsidR="00EF3E8E" w:rsidRPr="00DC08F9" w:rsidTr="00115BB4">
        <w:trPr>
          <w:trHeight w:val="842"/>
        </w:trPr>
        <w:tc>
          <w:tcPr>
            <w:tcW w:w="5382" w:type="dxa"/>
          </w:tcPr>
          <w:p w:rsidR="00EF3E8E" w:rsidRPr="00DC08F9" w:rsidRDefault="00EF3E8E" w:rsidP="00115BB4">
            <w:pPr>
              <w:spacing w:line="256" w:lineRule="auto"/>
              <w:contextualSpacing/>
              <w:jc w:val="both"/>
              <w:rPr>
                <w:rFonts w:ascii="Times New Roman" w:hAnsi="Times New Roman" w:cs="Times New Roman"/>
                <w:bCs/>
                <w:sz w:val="20"/>
                <w:szCs w:val="20"/>
              </w:rPr>
            </w:pPr>
            <w:r w:rsidRPr="00DC08F9">
              <w:rPr>
                <w:rFonts w:ascii="Times New Roman" w:hAnsi="Times New Roman" w:cs="Times New Roman"/>
                <w:bCs/>
                <w:sz w:val="20"/>
                <w:szCs w:val="20"/>
              </w:rPr>
              <w:t>Обеспечение качественных санитарно-гигиенических условий в помещениях Учреждения, соответствующих требованиям СанПиН;</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bCs/>
                <w:sz w:val="20"/>
                <w:szCs w:val="20"/>
              </w:rPr>
              <w:t>- проведение контроля не менее 2 р в месяц максимум 3 балла</w:t>
            </w:r>
          </w:p>
        </w:tc>
        <w:tc>
          <w:tcPr>
            <w:tcW w:w="850"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2268"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797" w:type="dxa"/>
          </w:tcPr>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957"/>
        </w:trPr>
        <w:tc>
          <w:tcPr>
            <w:tcW w:w="5382"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bCs/>
                <w:sz w:val="20"/>
                <w:szCs w:val="20"/>
              </w:rPr>
              <w:t>Отсутствие   замечаний вышестоящих надзорных органов:</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xml:space="preserve">- </w:t>
            </w:r>
            <w:proofErr w:type="spellStart"/>
            <w:r w:rsidRPr="00DC08F9">
              <w:rPr>
                <w:rFonts w:ascii="Times New Roman" w:hAnsi="Times New Roman" w:cs="Times New Roman"/>
                <w:sz w:val="20"/>
                <w:szCs w:val="20"/>
              </w:rPr>
              <w:t>Роспотребнадзора</w:t>
            </w:r>
            <w:proofErr w:type="spellEnd"/>
            <w:r w:rsidRPr="00DC08F9">
              <w:rPr>
                <w:rFonts w:ascii="Times New Roman" w:hAnsi="Times New Roman" w:cs="Times New Roman"/>
                <w:sz w:val="20"/>
                <w:szCs w:val="20"/>
              </w:rPr>
              <w:t xml:space="preserve">; 3 балла </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xml:space="preserve">- </w:t>
            </w:r>
            <w:proofErr w:type="spellStart"/>
            <w:r w:rsidRPr="00DC08F9">
              <w:rPr>
                <w:rFonts w:ascii="Times New Roman" w:hAnsi="Times New Roman" w:cs="Times New Roman"/>
                <w:sz w:val="20"/>
                <w:szCs w:val="20"/>
              </w:rPr>
              <w:t>Госпожнадзора</w:t>
            </w:r>
            <w:proofErr w:type="spellEnd"/>
            <w:r w:rsidRPr="00DC08F9">
              <w:rPr>
                <w:rFonts w:ascii="Times New Roman" w:hAnsi="Times New Roman" w:cs="Times New Roman"/>
                <w:sz w:val="20"/>
                <w:szCs w:val="20"/>
              </w:rPr>
              <w:t xml:space="preserve"> .3 балла</w:t>
            </w: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850"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2268"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797"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1265"/>
        </w:trPr>
        <w:tc>
          <w:tcPr>
            <w:tcW w:w="5382" w:type="dxa"/>
          </w:tcPr>
          <w:p w:rsidR="00EF3E8E" w:rsidRPr="00DC08F9" w:rsidRDefault="00EF3E8E" w:rsidP="00115BB4">
            <w:pPr>
              <w:shd w:val="clear" w:color="auto" w:fill="FFFFFF"/>
              <w:rPr>
                <w:rFonts w:ascii="Times New Roman" w:eastAsia="Times New Roman" w:hAnsi="Times New Roman" w:cs="Times New Roman"/>
                <w:color w:val="000000"/>
                <w:sz w:val="20"/>
                <w:szCs w:val="20"/>
                <w:lang w:eastAsia="ru-RU"/>
              </w:rPr>
            </w:pPr>
            <w:r w:rsidRPr="00DC08F9">
              <w:rPr>
                <w:rFonts w:ascii="Times New Roman" w:eastAsia="Times New Roman" w:hAnsi="Times New Roman" w:cs="Times New Roman"/>
                <w:bCs/>
                <w:color w:val="000000"/>
                <w:sz w:val="20"/>
                <w:szCs w:val="20"/>
                <w:lang w:eastAsia="ru-RU"/>
              </w:rPr>
              <w:t>Высокий уровень организации и контроля работы обслуживающего персонала:</w:t>
            </w:r>
          </w:p>
          <w:p w:rsidR="00EF3E8E" w:rsidRPr="00DC08F9" w:rsidRDefault="00EF3E8E" w:rsidP="00115BB4">
            <w:pPr>
              <w:shd w:val="clear" w:color="auto" w:fill="FFFFFF"/>
              <w:rPr>
                <w:rFonts w:ascii="Times New Roman" w:eastAsia="Times New Roman" w:hAnsi="Times New Roman" w:cs="Times New Roman"/>
                <w:color w:val="000000"/>
                <w:sz w:val="20"/>
                <w:szCs w:val="20"/>
                <w:lang w:eastAsia="ru-RU"/>
              </w:rPr>
            </w:pPr>
            <w:r w:rsidRPr="00DC08F9">
              <w:rPr>
                <w:rFonts w:ascii="Times New Roman" w:eastAsia="Times New Roman" w:hAnsi="Times New Roman" w:cs="Times New Roman"/>
                <w:color w:val="000000"/>
                <w:sz w:val="20"/>
                <w:szCs w:val="20"/>
                <w:lang w:eastAsia="ru-RU"/>
              </w:rPr>
              <w:t>- качественное выполнения работ;1 балл</w:t>
            </w:r>
          </w:p>
          <w:p w:rsidR="00EF3E8E" w:rsidRPr="00DC08F9" w:rsidRDefault="00EF3E8E" w:rsidP="00115BB4">
            <w:pPr>
              <w:shd w:val="clear" w:color="auto" w:fill="FFFFFF"/>
              <w:rPr>
                <w:rFonts w:ascii="Times New Roman" w:eastAsia="Times New Roman" w:hAnsi="Times New Roman" w:cs="Times New Roman"/>
                <w:color w:val="000000"/>
                <w:sz w:val="20"/>
                <w:szCs w:val="20"/>
                <w:lang w:eastAsia="ru-RU"/>
              </w:rPr>
            </w:pPr>
            <w:r w:rsidRPr="00DC08F9">
              <w:rPr>
                <w:rFonts w:ascii="Times New Roman" w:eastAsia="Times New Roman" w:hAnsi="Times New Roman" w:cs="Times New Roman"/>
                <w:color w:val="000000"/>
                <w:sz w:val="20"/>
                <w:szCs w:val="20"/>
                <w:lang w:eastAsia="ru-RU"/>
              </w:rPr>
              <w:t>- правильная расстановка кадров (ведение графика, отслеживание выходных дней); 1 балл</w:t>
            </w:r>
          </w:p>
        </w:tc>
        <w:tc>
          <w:tcPr>
            <w:tcW w:w="850"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2268"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797"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1407"/>
        </w:trPr>
        <w:tc>
          <w:tcPr>
            <w:tcW w:w="5382"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Высокое качество подготовки и организация ремонтных и аварийных работ.</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своевременное обеспечение инвентарем, подготовка помещения к ремонту;</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сотрудничество с обслуживающими организациями в случае необходимости максимум 3 балла</w:t>
            </w:r>
          </w:p>
        </w:tc>
        <w:tc>
          <w:tcPr>
            <w:tcW w:w="850"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2268"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797"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1193"/>
        </w:trPr>
        <w:tc>
          <w:tcPr>
            <w:tcW w:w="5382"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lastRenderedPageBreak/>
              <w:t>Качественная подготовка учреждения к новому учебному году:</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-проведение инвентаризации (ежемесячной, годовой, внеплановой);</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работа по благоустройству территории; максимум 3 балла</w:t>
            </w:r>
          </w:p>
        </w:tc>
        <w:tc>
          <w:tcPr>
            <w:tcW w:w="850"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2268"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797"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bl>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Заведующий хозяйством: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after="0" w:line="256" w:lineRule="auto"/>
        <w:rPr>
          <w:rFonts w:ascii="Times New Roman" w:hAnsi="Times New Roman" w:cs="Times New Roman"/>
          <w:b/>
          <w:bCs/>
          <w:iCs/>
          <w:sz w:val="20"/>
          <w:szCs w:val="20"/>
        </w:rPr>
      </w:pPr>
    </w:p>
    <w:p w:rsidR="00EF3E8E" w:rsidRPr="00DC08F9" w:rsidRDefault="00EF3E8E" w:rsidP="00EF3E8E">
      <w:pPr>
        <w:spacing w:after="0" w:line="256" w:lineRule="auto"/>
        <w:jc w:val="center"/>
        <w:rPr>
          <w:rFonts w:ascii="Times New Roman" w:hAnsi="Times New Roman" w:cs="Times New Roman"/>
          <w:b/>
          <w:bCs/>
          <w:sz w:val="20"/>
          <w:szCs w:val="20"/>
        </w:rPr>
      </w:pPr>
      <w:r w:rsidRPr="00DC08F9">
        <w:rPr>
          <w:rFonts w:ascii="Times New Roman" w:hAnsi="Times New Roman" w:cs="Times New Roman"/>
          <w:b/>
          <w:bCs/>
          <w:iCs/>
          <w:sz w:val="20"/>
          <w:szCs w:val="20"/>
        </w:rPr>
        <w:t xml:space="preserve">Лист согласования размера стимулирующей надбавки за качество </w:t>
      </w:r>
      <w:r w:rsidRPr="00DC08F9">
        <w:rPr>
          <w:rFonts w:ascii="Times New Roman" w:hAnsi="Times New Roman" w:cs="Times New Roman"/>
          <w:b/>
          <w:bCs/>
          <w:sz w:val="20"/>
          <w:szCs w:val="20"/>
        </w:rPr>
        <w:t>работы</w:t>
      </w:r>
    </w:p>
    <w:p w:rsidR="00EF3E8E" w:rsidRPr="00DC08F9" w:rsidRDefault="00EF3E8E" w:rsidP="00EF3E8E">
      <w:pPr>
        <w:spacing w:after="0" w:line="256" w:lineRule="auto"/>
        <w:jc w:val="center"/>
        <w:rPr>
          <w:rFonts w:ascii="Times New Roman" w:hAnsi="Times New Roman" w:cs="Times New Roman"/>
          <w:bCs/>
          <w:iCs/>
          <w:sz w:val="20"/>
          <w:szCs w:val="20"/>
        </w:rPr>
      </w:pPr>
      <w:r w:rsidRPr="00DC08F9">
        <w:rPr>
          <w:rFonts w:ascii="Times New Roman" w:hAnsi="Times New Roman" w:cs="Times New Roman"/>
          <w:b/>
          <w:bCs/>
          <w:sz w:val="20"/>
          <w:szCs w:val="20"/>
        </w:rPr>
        <w:t xml:space="preserve">Помощника воспитателя _________________________ </w:t>
      </w:r>
      <w:r w:rsidRPr="00DC08F9">
        <w:rPr>
          <w:rFonts w:ascii="Times New Roman" w:hAnsi="Times New Roman" w:cs="Times New Roman"/>
          <w:b/>
          <w:bCs/>
          <w:iCs/>
          <w:sz w:val="20"/>
          <w:szCs w:val="20"/>
        </w:rPr>
        <w:t>группы №______</w:t>
      </w:r>
    </w:p>
    <w:p w:rsidR="00EF3E8E" w:rsidRPr="00DC08F9" w:rsidRDefault="00EF3E8E" w:rsidP="00EF3E8E">
      <w:pPr>
        <w:spacing w:after="0" w:line="256" w:lineRule="auto"/>
        <w:jc w:val="center"/>
        <w:rPr>
          <w:rFonts w:ascii="Times New Roman" w:hAnsi="Times New Roman" w:cs="Times New Roman"/>
          <w:sz w:val="20"/>
          <w:szCs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3"/>
        <w:gridCol w:w="3421"/>
        <w:gridCol w:w="1548"/>
        <w:gridCol w:w="1065"/>
        <w:gridCol w:w="1067"/>
      </w:tblGrid>
      <w:tr w:rsidR="00EF3E8E" w:rsidRPr="00DC08F9" w:rsidTr="00115BB4">
        <w:trPr>
          <w:trHeight w:val="460"/>
        </w:trPr>
        <w:tc>
          <w:tcPr>
            <w:tcW w:w="2523" w:type="dxa"/>
            <w:shd w:val="clear" w:color="auto" w:fill="auto"/>
          </w:tcPr>
          <w:p w:rsidR="00EF3E8E" w:rsidRPr="00DC08F9" w:rsidRDefault="00EF3E8E" w:rsidP="00115BB4">
            <w:pPr>
              <w:tabs>
                <w:tab w:val="left" w:pos="426"/>
              </w:tabs>
              <w:spacing w:after="0" w:line="240" w:lineRule="auto"/>
              <w:ind w:right="32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Критерии</w:t>
            </w:r>
          </w:p>
        </w:tc>
        <w:tc>
          <w:tcPr>
            <w:tcW w:w="3421" w:type="dxa"/>
            <w:shd w:val="clear" w:color="auto" w:fill="auto"/>
          </w:tcPr>
          <w:p w:rsidR="00EF3E8E" w:rsidRPr="00DC08F9" w:rsidRDefault="00EF3E8E" w:rsidP="00115BB4">
            <w:pPr>
              <w:tabs>
                <w:tab w:val="left" w:pos="426"/>
              </w:tabs>
              <w:spacing w:after="0" w:line="240" w:lineRule="auto"/>
              <w:ind w:right="19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Баллы</w:t>
            </w:r>
          </w:p>
        </w:tc>
        <w:tc>
          <w:tcPr>
            <w:tcW w:w="1548" w:type="dxa"/>
            <w:tcBorders>
              <w:top w:val="single" w:sz="4" w:space="0" w:color="auto"/>
            </w:tcBorders>
            <w:shd w:val="clear" w:color="auto" w:fill="auto"/>
          </w:tcPr>
          <w:p w:rsidR="00EF3E8E" w:rsidRPr="00DC08F9" w:rsidRDefault="00EF3E8E" w:rsidP="00115BB4">
            <w:pPr>
              <w:tabs>
                <w:tab w:val="left" w:pos="153"/>
              </w:tabs>
              <w:spacing w:after="0" w:line="240" w:lineRule="auto"/>
              <w:ind w:right="78"/>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Оценка деятельности в баллах</w:t>
            </w:r>
          </w:p>
        </w:tc>
        <w:tc>
          <w:tcPr>
            <w:tcW w:w="1065" w:type="dxa"/>
            <w:tcBorders>
              <w:top w:val="single" w:sz="4" w:space="0" w:color="auto"/>
            </w:tcBorders>
            <w:shd w:val="clear" w:color="auto" w:fill="auto"/>
          </w:tcPr>
          <w:p w:rsidR="00EF3E8E" w:rsidRPr="00DC08F9" w:rsidRDefault="00EF3E8E" w:rsidP="00115BB4">
            <w:pPr>
              <w:tabs>
                <w:tab w:val="left" w:pos="45"/>
              </w:tabs>
              <w:spacing w:after="0" w:line="240" w:lineRule="auto"/>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Обоснование</w:t>
            </w:r>
          </w:p>
        </w:tc>
        <w:tc>
          <w:tcPr>
            <w:tcW w:w="1067" w:type="dxa"/>
            <w:tcBorders>
              <w:top w:val="single" w:sz="4" w:space="0" w:color="auto"/>
            </w:tcBorders>
            <w:shd w:val="clear" w:color="auto" w:fill="auto"/>
          </w:tcPr>
          <w:p w:rsidR="00EF3E8E" w:rsidRPr="00DC08F9" w:rsidRDefault="00EF3E8E" w:rsidP="00115BB4">
            <w:pPr>
              <w:tabs>
                <w:tab w:val="left" w:pos="-161"/>
              </w:tabs>
              <w:spacing w:after="0" w:line="240" w:lineRule="auto"/>
              <w:ind w:right="-10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Итоговый бал</w:t>
            </w:r>
          </w:p>
        </w:tc>
      </w:tr>
      <w:tr w:rsidR="00EF3E8E" w:rsidRPr="00DC08F9" w:rsidTr="00115BB4">
        <w:trPr>
          <w:trHeight w:val="75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Участие в образовательном процессе.</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3421"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Помощь воспитателю в подготовке и проведения занятий, мероприятий и т.п. </w:t>
            </w:r>
          </w:p>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Периодическая - 1б.</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регулярная помощь – 3 б.</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9"/>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Высокая посещаемость детей в группе</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Не менее 80% для групп от 4 до 7 лет  – 3 б</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Не менее 70% от 1г. до 4 лет – 3 б</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441"/>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Безопасная организация жизнедеятельности воспитанников (отсутствие травматизма воспитанников)</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При отсутствии нарушений безопасной организации жизнедеятельности воспитанников в соответствии с инструкцией по охране жизни и здоровья детей - до 3 </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При наличии травматизма баллы по критерию не оцениваются - 0</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val="en-US" w:eastAsia="ru-RU"/>
              </w:rPr>
              <w:t>Max</w:t>
            </w:r>
            <w:r w:rsidRPr="00DC08F9">
              <w:rPr>
                <w:rFonts w:ascii="Times New Roman" w:eastAsia="Times New Roman" w:hAnsi="Times New Roman" w:cs="Times New Roman"/>
                <w:sz w:val="16"/>
                <w:szCs w:val="16"/>
                <w:lang w:eastAsia="ru-RU"/>
              </w:rPr>
              <w:t xml:space="preserve"> - 3 баллов</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62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bCs/>
                <w:sz w:val="16"/>
                <w:szCs w:val="16"/>
                <w:lang w:eastAsia="ru-RU"/>
              </w:rPr>
              <w:t>Активное участие в общественно значимой деятельности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-подготовка и участие в утренниках – до 5</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 участие культурно-образовательных, общественных мероприятиях – до 10  </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70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Отсутствие обоснованных обращений родителей (законных        представителей), сотрудников</w:t>
            </w:r>
          </w:p>
        </w:tc>
        <w:tc>
          <w:tcPr>
            <w:tcW w:w="3421" w:type="dxa"/>
            <w:shd w:val="clear" w:color="auto" w:fill="auto"/>
          </w:tcPr>
          <w:p w:rsidR="00EF3E8E" w:rsidRPr="00DC08F9" w:rsidRDefault="00EF3E8E" w:rsidP="00115BB4">
            <w:pPr>
              <w:tabs>
                <w:tab w:val="left" w:pos="426"/>
              </w:tabs>
              <w:spacing w:after="0" w:line="240" w:lineRule="auto"/>
              <w:ind w:right="56"/>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отсутствие конфликтных ситуаций;</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высокий уровень решения конфликтных ситуаций.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1"/>
        </w:trPr>
        <w:tc>
          <w:tcPr>
            <w:tcW w:w="2523"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Качественное выполнение работ повышенной ответственности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Образцовое содержание групп, строгое соблюдение санитарных                   норм.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5"/>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Высокий уровень исполнительской дисциплины.</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3421"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Выполнение особо важных заданий, срочных и непредвиденных работ Максимум 3 балла</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Расширение объема работы </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уборка территории, замещение сотрудника, находящегося на больничном в отпуске и т.д.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6"/>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bl>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Помощник воспитателя: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 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DC08F9">
        <w:rPr>
          <w:rFonts w:ascii="Times New Roman" w:eastAsia="Times New Roman" w:hAnsi="Times New Roman" w:cs="Times New Roman"/>
          <w:b/>
          <w:bCs/>
          <w:iCs/>
          <w:color w:val="000000"/>
          <w:sz w:val="18"/>
          <w:szCs w:val="18"/>
          <w:lang w:eastAsia="ru-RU"/>
        </w:rPr>
        <w:t xml:space="preserve">Лист согласования размера стимулирующей надбавки за качество </w:t>
      </w:r>
      <w:r w:rsidRPr="00DC08F9">
        <w:rPr>
          <w:rFonts w:ascii="Times New Roman" w:eastAsia="Times New Roman" w:hAnsi="Times New Roman" w:cs="Times New Roman"/>
          <w:b/>
          <w:bCs/>
          <w:sz w:val="18"/>
          <w:szCs w:val="18"/>
          <w:lang w:eastAsia="ru-RU"/>
        </w:rPr>
        <w:t xml:space="preserve">работы </w:t>
      </w:r>
    </w:p>
    <w:p w:rsidR="00EF3E8E" w:rsidRPr="00DC08F9" w:rsidRDefault="00EF3E8E" w:rsidP="00EF3E8E">
      <w:pPr>
        <w:widowControl w:val="0"/>
        <w:autoSpaceDE w:val="0"/>
        <w:autoSpaceDN w:val="0"/>
        <w:adjustRightInd w:val="0"/>
        <w:spacing w:after="0" w:line="240" w:lineRule="auto"/>
        <w:jc w:val="center"/>
        <w:rPr>
          <w:rFonts w:ascii="Times New Roman" w:eastAsia="Times New Roman" w:hAnsi="Times New Roman" w:cs="Times New Roman"/>
          <w:bCs/>
          <w:iCs/>
          <w:color w:val="000000"/>
          <w:sz w:val="18"/>
          <w:szCs w:val="18"/>
          <w:lang w:eastAsia="ru-RU"/>
        </w:rPr>
      </w:pPr>
      <w:r w:rsidRPr="00DC08F9">
        <w:rPr>
          <w:rFonts w:ascii="Times New Roman" w:eastAsia="Times New Roman" w:hAnsi="Times New Roman" w:cs="Times New Roman"/>
          <w:b/>
          <w:bCs/>
          <w:color w:val="000000"/>
          <w:sz w:val="18"/>
          <w:szCs w:val="18"/>
          <w:lang w:eastAsia="ru-RU"/>
        </w:rPr>
        <w:t xml:space="preserve">Повара </w:t>
      </w:r>
      <w:r w:rsidRPr="00DC08F9">
        <w:rPr>
          <w:rFonts w:ascii="Times New Roman" w:eastAsia="Times New Roman" w:hAnsi="Times New Roman" w:cs="Times New Roman"/>
          <w:b/>
          <w:bCs/>
          <w:sz w:val="18"/>
          <w:szCs w:val="18"/>
          <w:lang w:eastAsia="ru-RU"/>
        </w:rPr>
        <w:t xml:space="preserve">_________________________ </w:t>
      </w:r>
    </w:p>
    <w:tbl>
      <w:tblPr>
        <w:tblStyle w:val="20"/>
        <w:tblW w:w="9493" w:type="dxa"/>
        <w:tblLayout w:type="fixed"/>
        <w:tblLook w:val="04A0"/>
      </w:tblPr>
      <w:tblGrid>
        <w:gridCol w:w="5524"/>
        <w:gridCol w:w="992"/>
        <w:gridCol w:w="1984"/>
        <w:gridCol w:w="993"/>
      </w:tblGrid>
      <w:tr w:rsidR="00EF3E8E" w:rsidRPr="00DC08F9" w:rsidTr="00115BB4">
        <w:tc>
          <w:tcPr>
            <w:tcW w:w="5524"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992"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баллы</w:t>
            </w:r>
          </w:p>
        </w:tc>
        <w:tc>
          <w:tcPr>
            <w:tcW w:w="1984"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Обоснование</w:t>
            </w:r>
          </w:p>
        </w:tc>
        <w:tc>
          <w:tcPr>
            <w:tcW w:w="993"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итог</w:t>
            </w:r>
          </w:p>
        </w:tc>
      </w:tr>
      <w:tr w:rsidR="00EF3E8E" w:rsidRPr="00DC08F9" w:rsidTr="00115BB4">
        <w:trPr>
          <w:trHeight w:val="802"/>
        </w:trPr>
        <w:tc>
          <w:tcPr>
            <w:tcW w:w="5524"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Отсутствие предписаний и нареканий по качеству питания со стороны:</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w:t>
            </w:r>
            <w:proofErr w:type="spellStart"/>
            <w:r w:rsidRPr="00DC08F9">
              <w:rPr>
                <w:rFonts w:ascii="Times New Roman" w:hAnsi="Times New Roman" w:cs="Times New Roman"/>
                <w:sz w:val="20"/>
                <w:szCs w:val="20"/>
              </w:rPr>
              <w:t>заведующей</w:t>
            </w:r>
            <w:proofErr w:type="gramStart"/>
            <w:r w:rsidRPr="00DC08F9">
              <w:rPr>
                <w:rFonts w:ascii="Times New Roman" w:hAnsi="Times New Roman" w:cs="Times New Roman"/>
                <w:sz w:val="20"/>
                <w:szCs w:val="20"/>
              </w:rPr>
              <w:t>;д</w:t>
            </w:r>
            <w:proofErr w:type="gramEnd"/>
            <w:r w:rsidRPr="00DC08F9">
              <w:rPr>
                <w:rFonts w:ascii="Times New Roman" w:hAnsi="Times New Roman" w:cs="Times New Roman"/>
                <w:sz w:val="20"/>
                <w:szCs w:val="20"/>
              </w:rPr>
              <w:t>иет\сестры</w:t>
            </w:r>
            <w:proofErr w:type="spellEnd"/>
            <w:r w:rsidRPr="00DC08F9">
              <w:rPr>
                <w:rFonts w:ascii="Times New Roman" w:hAnsi="Times New Roman" w:cs="Times New Roman"/>
                <w:sz w:val="20"/>
                <w:szCs w:val="20"/>
              </w:rPr>
              <w:t>, завхоза;</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w:t>
            </w:r>
            <w:proofErr w:type="spellStart"/>
            <w:r w:rsidRPr="00DC08F9">
              <w:rPr>
                <w:rFonts w:ascii="Times New Roman" w:hAnsi="Times New Roman" w:cs="Times New Roman"/>
                <w:sz w:val="20"/>
                <w:szCs w:val="20"/>
              </w:rPr>
              <w:t>Роспотребнадзора</w:t>
            </w:r>
            <w:proofErr w:type="spellEnd"/>
            <w:r w:rsidRPr="00DC08F9">
              <w:rPr>
                <w:rFonts w:ascii="Times New Roman" w:hAnsi="Times New Roman" w:cs="Times New Roman"/>
                <w:sz w:val="20"/>
                <w:szCs w:val="20"/>
              </w:rPr>
              <w:t xml:space="preserve">. </w:t>
            </w:r>
            <w:proofErr w:type="spellStart"/>
            <w:r w:rsidRPr="00DC08F9">
              <w:rPr>
                <w:rFonts w:ascii="Times New Roman" w:hAnsi="Times New Roman" w:cs="Times New Roman"/>
                <w:sz w:val="20"/>
                <w:szCs w:val="20"/>
              </w:rPr>
              <w:t>Мксимум</w:t>
            </w:r>
            <w:proofErr w:type="spellEnd"/>
            <w:r w:rsidRPr="00DC08F9">
              <w:rPr>
                <w:rFonts w:ascii="Times New Roman" w:hAnsi="Times New Roman" w:cs="Times New Roman"/>
                <w:sz w:val="20"/>
                <w:szCs w:val="20"/>
              </w:rPr>
              <w:t xml:space="preserve"> 3 балла</w:t>
            </w:r>
          </w:p>
        </w:tc>
        <w:tc>
          <w:tcPr>
            <w:tcW w:w="99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1984"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993"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c>
          <w:tcPr>
            <w:tcW w:w="5524"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Отсутствие обоснованных жалоб со стороны родителей на качество приготовления блюд. Максимум 3 балла</w:t>
            </w:r>
          </w:p>
        </w:tc>
        <w:tc>
          <w:tcPr>
            <w:tcW w:w="992"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1984"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993"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c>
          <w:tcPr>
            <w:tcW w:w="5524"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bCs/>
                <w:sz w:val="20"/>
                <w:szCs w:val="20"/>
              </w:rPr>
              <w:t>Активное участие в общественно значимой деятельности максимум 3 балла</w:t>
            </w:r>
          </w:p>
        </w:tc>
        <w:tc>
          <w:tcPr>
            <w:tcW w:w="992"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1984"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993" w:type="dxa"/>
          </w:tcPr>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705"/>
        </w:trPr>
        <w:tc>
          <w:tcPr>
            <w:tcW w:w="5524"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lastRenderedPageBreak/>
              <w:t>Эффективность и качество выполнения: санитарно – гигиенических норм и требований СанПиН по содержанию помещения пищеблока максимум 3 балла</w:t>
            </w:r>
          </w:p>
        </w:tc>
        <w:tc>
          <w:tcPr>
            <w:tcW w:w="99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1984"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993" w:type="dxa"/>
          </w:tcPr>
          <w:p w:rsidR="00EF3E8E" w:rsidRPr="00DC08F9" w:rsidRDefault="00EF3E8E" w:rsidP="00115BB4">
            <w:pPr>
              <w:spacing w:line="259" w:lineRule="auto"/>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r w:rsidR="00EF3E8E" w:rsidRPr="00DC08F9" w:rsidTr="00115BB4">
        <w:trPr>
          <w:trHeight w:val="261"/>
        </w:trPr>
        <w:tc>
          <w:tcPr>
            <w:tcW w:w="5524"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итого</w:t>
            </w:r>
          </w:p>
        </w:tc>
        <w:tc>
          <w:tcPr>
            <w:tcW w:w="992"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1984" w:type="dxa"/>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993" w:type="dxa"/>
          </w:tcPr>
          <w:p w:rsidR="00EF3E8E" w:rsidRPr="00DC08F9" w:rsidRDefault="00EF3E8E" w:rsidP="00115BB4">
            <w:pPr>
              <w:spacing w:line="256" w:lineRule="auto"/>
              <w:contextualSpacing/>
              <w:jc w:val="both"/>
              <w:rPr>
                <w:rFonts w:ascii="Times New Roman" w:hAnsi="Times New Roman" w:cs="Times New Roman"/>
                <w:sz w:val="20"/>
                <w:szCs w:val="20"/>
              </w:rPr>
            </w:pPr>
          </w:p>
        </w:tc>
      </w:tr>
    </w:tbl>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Помощник воспитателя: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 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rPr>
          <w:rFonts w:ascii="Times New Roman" w:hAnsi="Times New Roman" w:cs="Times New Roman"/>
          <w:b/>
          <w:bCs/>
          <w:iCs/>
          <w:sz w:val="20"/>
          <w:szCs w:val="20"/>
        </w:rPr>
      </w:pPr>
    </w:p>
    <w:p w:rsidR="00EF3E8E" w:rsidRPr="00DC08F9" w:rsidRDefault="00EF3E8E" w:rsidP="00EF3E8E">
      <w:pPr>
        <w:spacing w:after="0" w:line="256" w:lineRule="auto"/>
        <w:jc w:val="center"/>
        <w:rPr>
          <w:rFonts w:ascii="Times New Roman" w:hAnsi="Times New Roman" w:cs="Times New Roman"/>
          <w:b/>
          <w:bCs/>
          <w:sz w:val="20"/>
          <w:szCs w:val="20"/>
        </w:rPr>
      </w:pPr>
      <w:r w:rsidRPr="00DC08F9">
        <w:rPr>
          <w:rFonts w:ascii="Times New Roman" w:hAnsi="Times New Roman" w:cs="Times New Roman"/>
          <w:b/>
          <w:bCs/>
          <w:iCs/>
          <w:sz w:val="20"/>
          <w:szCs w:val="20"/>
        </w:rPr>
        <w:t xml:space="preserve">Лист согласования размера стимулирующей надбавки за качество </w:t>
      </w:r>
      <w:r w:rsidRPr="00DC08F9">
        <w:rPr>
          <w:rFonts w:ascii="Times New Roman" w:hAnsi="Times New Roman" w:cs="Times New Roman"/>
          <w:b/>
          <w:bCs/>
          <w:sz w:val="20"/>
          <w:szCs w:val="20"/>
        </w:rPr>
        <w:t>работы</w:t>
      </w:r>
    </w:p>
    <w:p w:rsidR="00EF3E8E" w:rsidRPr="00DC08F9" w:rsidRDefault="00EF3E8E" w:rsidP="00EF3E8E">
      <w:pPr>
        <w:spacing w:after="0" w:line="256" w:lineRule="auto"/>
        <w:jc w:val="center"/>
        <w:rPr>
          <w:rFonts w:ascii="Times New Roman" w:hAnsi="Times New Roman" w:cs="Times New Roman"/>
          <w:bCs/>
          <w:iCs/>
          <w:sz w:val="20"/>
          <w:szCs w:val="20"/>
        </w:rPr>
      </w:pPr>
      <w:r w:rsidRPr="00DC08F9">
        <w:rPr>
          <w:rFonts w:ascii="Times New Roman" w:hAnsi="Times New Roman" w:cs="Times New Roman"/>
          <w:b/>
          <w:bCs/>
          <w:sz w:val="20"/>
          <w:szCs w:val="20"/>
        </w:rPr>
        <w:t xml:space="preserve">Уборщик служебных помещений _________________________ </w:t>
      </w:r>
    </w:p>
    <w:p w:rsidR="00EF3E8E" w:rsidRPr="00DC08F9" w:rsidRDefault="00EF3E8E" w:rsidP="00EF3E8E">
      <w:pPr>
        <w:spacing w:after="0" w:line="256" w:lineRule="auto"/>
        <w:jc w:val="center"/>
        <w:rPr>
          <w:rFonts w:ascii="Times New Roman" w:hAnsi="Times New Roman" w:cs="Times New Roman"/>
          <w:sz w:val="20"/>
          <w:szCs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3"/>
        <w:gridCol w:w="3421"/>
        <w:gridCol w:w="1548"/>
        <w:gridCol w:w="1065"/>
        <w:gridCol w:w="1067"/>
      </w:tblGrid>
      <w:tr w:rsidR="00EF3E8E" w:rsidRPr="00DC08F9" w:rsidTr="00115BB4">
        <w:trPr>
          <w:trHeight w:val="460"/>
        </w:trPr>
        <w:tc>
          <w:tcPr>
            <w:tcW w:w="2523" w:type="dxa"/>
            <w:shd w:val="clear" w:color="auto" w:fill="auto"/>
          </w:tcPr>
          <w:p w:rsidR="00EF3E8E" w:rsidRPr="00DC08F9" w:rsidRDefault="00EF3E8E" w:rsidP="00115BB4">
            <w:pPr>
              <w:tabs>
                <w:tab w:val="left" w:pos="426"/>
              </w:tabs>
              <w:spacing w:after="0" w:line="240" w:lineRule="auto"/>
              <w:ind w:right="32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Критерии</w:t>
            </w:r>
          </w:p>
        </w:tc>
        <w:tc>
          <w:tcPr>
            <w:tcW w:w="3421" w:type="dxa"/>
            <w:shd w:val="clear" w:color="auto" w:fill="auto"/>
          </w:tcPr>
          <w:p w:rsidR="00EF3E8E" w:rsidRPr="00DC08F9" w:rsidRDefault="00EF3E8E" w:rsidP="00115BB4">
            <w:pPr>
              <w:tabs>
                <w:tab w:val="left" w:pos="426"/>
              </w:tabs>
              <w:spacing w:after="0" w:line="240" w:lineRule="auto"/>
              <w:ind w:right="19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Баллы</w:t>
            </w:r>
          </w:p>
        </w:tc>
        <w:tc>
          <w:tcPr>
            <w:tcW w:w="1548" w:type="dxa"/>
            <w:tcBorders>
              <w:top w:val="single" w:sz="4" w:space="0" w:color="auto"/>
            </w:tcBorders>
            <w:shd w:val="clear" w:color="auto" w:fill="auto"/>
          </w:tcPr>
          <w:p w:rsidR="00EF3E8E" w:rsidRPr="00DC08F9" w:rsidRDefault="00EF3E8E" w:rsidP="00115BB4">
            <w:pPr>
              <w:tabs>
                <w:tab w:val="left" w:pos="153"/>
              </w:tabs>
              <w:spacing w:after="0" w:line="240" w:lineRule="auto"/>
              <w:ind w:right="78"/>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Оценка деятельности в баллах</w:t>
            </w:r>
          </w:p>
        </w:tc>
        <w:tc>
          <w:tcPr>
            <w:tcW w:w="1065" w:type="dxa"/>
            <w:tcBorders>
              <w:top w:val="single" w:sz="4" w:space="0" w:color="auto"/>
            </w:tcBorders>
            <w:shd w:val="clear" w:color="auto" w:fill="auto"/>
          </w:tcPr>
          <w:p w:rsidR="00EF3E8E" w:rsidRPr="00DC08F9" w:rsidRDefault="00EF3E8E" w:rsidP="00115BB4">
            <w:pPr>
              <w:tabs>
                <w:tab w:val="left" w:pos="45"/>
              </w:tabs>
              <w:spacing w:after="0" w:line="240" w:lineRule="auto"/>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Обоснование</w:t>
            </w:r>
          </w:p>
        </w:tc>
        <w:tc>
          <w:tcPr>
            <w:tcW w:w="1067" w:type="dxa"/>
            <w:tcBorders>
              <w:top w:val="single" w:sz="4" w:space="0" w:color="auto"/>
            </w:tcBorders>
            <w:shd w:val="clear" w:color="auto" w:fill="auto"/>
          </w:tcPr>
          <w:p w:rsidR="00EF3E8E" w:rsidRPr="00DC08F9" w:rsidRDefault="00EF3E8E" w:rsidP="00115BB4">
            <w:pPr>
              <w:tabs>
                <w:tab w:val="left" w:pos="-161"/>
              </w:tabs>
              <w:spacing w:after="0" w:line="240" w:lineRule="auto"/>
              <w:ind w:right="-10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Итоговый бал</w:t>
            </w:r>
          </w:p>
        </w:tc>
      </w:tr>
      <w:tr w:rsidR="00EF3E8E" w:rsidRPr="00DC08F9" w:rsidTr="00115BB4">
        <w:trPr>
          <w:trHeight w:val="441"/>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Безопасная организация жизнедеятельности воспитанников (отсутствие травматизма воспитанников)</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При отсутствии нарушений безопасной организации жизнедеятельности воспитанников и сотрудников в соответствии с инструкцией по охране жизни и здоровья детей - до 3 </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При наличии травматизма баллы по критерию не оцениваются - 0</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val="en-US" w:eastAsia="ru-RU"/>
              </w:rPr>
              <w:t>Max</w:t>
            </w:r>
            <w:r w:rsidRPr="00DC08F9">
              <w:rPr>
                <w:rFonts w:ascii="Times New Roman" w:eastAsia="Times New Roman" w:hAnsi="Times New Roman" w:cs="Times New Roman"/>
                <w:sz w:val="16"/>
                <w:szCs w:val="16"/>
                <w:lang w:eastAsia="ru-RU"/>
              </w:rPr>
              <w:t xml:space="preserve"> - 3 баллов</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62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bCs/>
                <w:sz w:val="16"/>
                <w:szCs w:val="16"/>
                <w:lang w:eastAsia="ru-RU"/>
              </w:rPr>
              <w:t>Активное участие в общественно значимой деятельности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-подготовка и участие в утренниках – до 5</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 участие культурно-образовательных, общественных мероприятиях – до 10  </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70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Отсутствие обоснованных обращений родителей (законных        представителей), сотрудников</w:t>
            </w:r>
          </w:p>
        </w:tc>
        <w:tc>
          <w:tcPr>
            <w:tcW w:w="3421" w:type="dxa"/>
            <w:shd w:val="clear" w:color="auto" w:fill="auto"/>
          </w:tcPr>
          <w:p w:rsidR="00EF3E8E" w:rsidRPr="00DC08F9" w:rsidRDefault="00EF3E8E" w:rsidP="00115BB4">
            <w:pPr>
              <w:tabs>
                <w:tab w:val="left" w:pos="426"/>
              </w:tabs>
              <w:spacing w:after="0" w:line="240" w:lineRule="auto"/>
              <w:ind w:right="56"/>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отсутствие конфликтных ситуаций;</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высокий уровень решения конфликтных ситуаций.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1"/>
        </w:trPr>
        <w:tc>
          <w:tcPr>
            <w:tcW w:w="2523"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Качественное выполнение работ повышенной ответственности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Образцовое содержание помещений  строгое соблюдение санитарных                   норм.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5"/>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Высокий уровень исполнительской дисциплины.</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3421"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Выполнение особо важных заданий, срочных и непредвиденных работ Максимум 3 балла</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Расширение объема работы </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уборка территории, замещение сотрудника, находящегося на больничном в отпуске и т.д.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6"/>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bl>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Уборщик служебных помещений: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 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jc w:val="center"/>
        <w:rPr>
          <w:rFonts w:ascii="Times New Roman" w:hAnsi="Times New Roman" w:cs="Times New Roman"/>
          <w:b/>
          <w:bCs/>
          <w:sz w:val="20"/>
          <w:szCs w:val="20"/>
        </w:rPr>
      </w:pPr>
      <w:r w:rsidRPr="00DC08F9">
        <w:rPr>
          <w:rFonts w:ascii="Times New Roman" w:hAnsi="Times New Roman" w:cs="Times New Roman"/>
          <w:b/>
          <w:bCs/>
          <w:iCs/>
          <w:sz w:val="20"/>
          <w:szCs w:val="20"/>
        </w:rPr>
        <w:t xml:space="preserve">Лист согласования размера стимулирующей надбавки за качество </w:t>
      </w:r>
      <w:r w:rsidRPr="00DC08F9">
        <w:rPr>
          <w:rFonts w:ascii="Times New Roman" w:hAnsi="Times New Roman" w:cs="Times New Roman"/>
          <w:b/>
          <w:bCs/>
          <w:sz w:val="20"/>
          <w:szCs w:val="20"/>
        </w:rPr>
        <w:t>работы</w:t>
      </w:r>
    </w:p>
    <w:p w:rsidR="00EF3E8E" w:rsidRPr="00DC08F9" w:rsidRDefault="00EF3E8E" w:rsidP="00EF3E8E">
      <w:pPr>
        <w:spacing w:after="0" w:line="256" w:lineRule="auto"/>
        <w:jc w:val="center"/>
        <w:rPr>
          <w:rFonts w:ascii="Times New Roman" w:hAnsi="Times New Roman" w:cs="Times New Roman"/>
          <w:bCs/>
          <w:iCs/>
          <w:sz w:val="20"/>
          <w:szCs w:val="20"/>
        </w:rPr>
      </w:pPr>
      <w:r w:rsidRPr="00DC08F9">
        <w:rPr>
          <w:rFonts w:ascii="Times New Roman" w:hAnsi="Times New Roman" w:cs="Times New Roman"/>
          <w:b/>
          <w:bCs/>
          <w:sz w:val="20"/>
          <w:szCs w:val="20"/>
        </w:rPr>
        <w:t xml:space="preserve">Делопроизводитель _________________________ </w:t>
      </w:r>
    </w:p>
    <w:p w:rsidR="00EF3E8E" w:rsidRPr="00DC08F9" w:rsidRDefault="00EF3E8E" w:rsidP="00EF3E8E">
      <w:pPr>
        <w:spacing w:after="0" w:line="256" w:lineRule="auto"/>
        <w:jc w:val="center"/>
        <w:rPr>
          <w:rFonts w:ascii="Times New Roman" w:hAnsi="Times New Roman" w:cs="Times New Roman"/>
          <w:sz w:val="20"/>
          <w:szCs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3"/>
        <w:gridCol w:w="3421"/>
        <w:gridCol w:w="1548"/>
        <w:gridCol w:w="1065"/>
        <w:gridCol w:w="1067"/>
      </w:tblGrid>
      <w:tr w:rsidR="00EF3E8E" w:rsidRPr="00DC08F9" w:rsidTr="00115BB4">
        <w:trPr>
          <w:trHeight w:val="460"/>
        </w:trPr>
        <w:tc>
          <w:tcPr>
            <w:tcW w:w="2523" w:type="dxa"/>
            <w:shd w:val="clear" w:color="auto" w:fill="auto"/>
          </w:tcPr>
          <w:p w:rsidR="00EF3E8E" w:rsidRPr="00DC08F9" w:rsidRDefault="00EF3E8E" w:rsidP="00115BB4">
            <w:pPr>
              <w:tabs>
                <w:tab w:val="left" w:pos="426"/>
              </w:tabs>
              <w:spacing w:after="0" w:line="240" w:lineRule="auto"/>
              <w:ind w:right="32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Критерии</w:t>
            </w:r>
          </w:p>
        </w:tc>
        <w:tc>
          <w:tcPr>
            <w:tcW w:w="3421" w:type="dxa"/>
            <w:shd w:val="clear" w:color="auto" w:fill="auto"/>
          </w:tcPr>
          <w:p w:rsidR="00EF3E8E" w:rsidRPr="00DC08F9" w:rsidRDefault="00EF3E8E" w:rsidP="00115BB4">
            <w:pPr>
              <w:tabs>
                <w:tab w:val="left" w:pos="426"/>
              </w:tabs>
              <w:spacing w:after="0" w:line="240" w:lineRule="auto"/>
              <w:ind w:right="19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Баллы</w:t>
            </w:r>
          </w:p>
        </w:tc>
        <w:tc>
          <w:tcPr>
            <w:tcW w:w="1548" w:type="dxa"/>
            <w:tcBorders>
              <w:top w:val="single" w:sz="4" w:space="0" w:color="auto"/>
            </w:tcBorders>
            <w:shd w:val="clear" w:color="auto" w:fill="auto"/>
          </w:tcPr>
          <w:p w:rsidR="00EF3E8E" w:rsidRPr="00DC08F9" w:rsidRDefault="00EF3E8E" w:rsidP="00115BB4">
            <w:pPr>
              <w:tabs>
                <w:tab w:val="left" w:pos="153"/>
              </w:tabs>
              <w:spacing w:after="0" w:line="240" w:lineRule="auto"/>
              <w:ind w:right="78"/>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Оценка деятельности в баллах</w:t>
            </w:r>
          </w:p>
        </w:tc>
        <w:tc>
          <w:tcPr>
            <w:tcW w:w="1065" w:type="dxa"/>
            <w:tcBorders>
              <w:top w:val="single" w:sz="4" w:space="0" w:color="auto"/>
            </w:tcBorders>
            <w:shd w:val="clear" w:color="auto" w:fill="auto"/>
          </w:tcPr>
          <w:p w:rsidR="00EF3E8E" w:rsidRPr="00DC08F9" w:rsidRDefault="00EF3E8E" w:rsidP="00115BB4">
            <w:pPr>
              <w:tabs>
                <w:tab w:val="left" w:pos="45"/>
              </w:tabs>
              <w:spacing w:after="0" w:line="240" w:lineRule="auto"/>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Обоснование</w:t>
            </w:r>
          </w:p>
        </w:tc>
        <w:tc>
          <w:tcPr>
            <w:tcW w:w="1067" w:type="dxa"/>
            <w:tcBorders>
              <w:top w:val="single" w:sz="4" w:space="0" w:color="auto"/>
            </w:tcBorders>
            <w:shd w:val="clear" w:color="auto" w:fill="auto"/>
          </w:tcPr>
          <w:p w:rsidR="00EF3E8E" w:rsidRPr="00DC08F9" w:rsidRDefault="00EF3E8E" w:rsidP="00115BB4">
            <w:pPr>
              <w:tabs>
                <w:tab w:val="left" w:pos="-161"/>
              </w:tabs>
              <w:spacing w:after="0" w:line="240" w:lineRule="auto"/>
              <w:ind w:right="-108"/>
              <w:jc w:val="center"/>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Итоговый бал</w:t>
            </w:r>
          </w:p>
        </w:tc>
      </w:tr>
      <w:tr w:rsidR="00EF3E8E" w:rsidRPr="00DC08F9" w:rsidTr="00115BB4">
        <w:trPr>
          <w:trHeight w:val="62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bCs/>
                <w:sz w:val="16"/>
                <w:szCs w:val="16"/>
                <w:lang w:eastAsia="ru-RU"/>
              </w:rPr>
              <w:t>Активное участие в общественно значимой деятельности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-подготовка и участие в утренниках – до 5</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 участие культурно-образовательных, общественных мероприятиях – до 10  </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91"/>
        </w:trPr>
        <w:tc>
          <w:tcPr>
            <w:tcW w:w="2523"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Качественное выполнение работ повышенной ответственности</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Отсутствие замечаний в ведении документации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5"/>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Высокий уровень исполнительской дисциплины.</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3421" w:type="dxa"/>
            <w:shd w:val="clear" w:color="auto" w:fill="auto"/>
          </w:tcPr>
          <w:p w:rsidR="00EF3E8E" w:rsidRPr="00DC08F9" w:rsidRDefault="00EF3E8E" w:rsidP="00115BB4">
            <w:pPr>
              <w:spacing w:after="0" w:line="240" w:lineRule="auto"/>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Выполнение особо важных заданий, срочных и непредвиденных работ Максимум 3 балла</w:t>
            </w:r>
          </w:p>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387"/>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 xml:space="preserve">Расширение объема работы </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уборка территории, замещение сотрудника, находящегося на больничном в отпуске и т.д. Максимум 3 балла</w:t>
            </w: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r w:rsidR="00EF3E8E" w:rsidRPr="00DC08F9" w:rsidTr="00115BB4">
        <w:trPr>
          <w:trHeight w:val="248"/>
        </w:trPr>
        <w:tc>
          <w:tcPr>
            <w:tcW w:w="2523"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r w:rsidRPr="00DC08F9">
              <w:rPr>
                <w:rFonts w:ascii="Times New Roman" w:eastAsia="Times New Roman" w:hAnsi="Times New Roman" w:cs="Times New Roman"/>
                <w:sz w:val="16"/>
                <w:szCs w:val="16"/>
                <w:lang w:eastAsia="ru-RU"/>
              </w:rPr>
              <w:t>итого</w:t>
            </w:r>
          </w:p>
        </w:tc>
        <w:tc>
          <w:tcPr>
            <w:tcW w:w="3421" w:type="dxa"/>
            <w:shd w:val="clear" w:color="auto" w:fill="auto"/>
          </w:tcPr>
          <w:p w:rsidR="00EF3E8E" w:rsidRPr="00DC08F9" w:rsidRDefault="00EF3E8E" w:rsidP="00115BB4">
            <w:pPr>
              <w:spacing w:after="0" w:line="240" w:lineRule="auto"/>
              <w:ind w:right="175"/>
              <w:rPr>
                <w:rFonts w:ascii="Times New Roman" w:eastAsia="Times New Roman" w:hAnsi="Times New Roman" w:cs="Times New Roman"/>
                <w:sz w:val="16"/>
                <w:szCs w:val="16"/>
                <w:lang w:eastAsia="ru-RU"/>
              </w:rPr>
            </w:pPr>
          </w:p>
        </w:tc>
        <w:tc>
          <w:tcPr>
            <w:tcW w:w="1548" w:type="dxa"/>
            <w:shd w:val="clear" w:color="auto" w:fill="auto"/>
          </w:tcPr>
          <w:p w:rsidR="00EF3E8E" w:rsidRPr="00DC08F9" w:rsidRDefault="00EF3E8E" w:rsidP="00115BB4">
            <w:pPr>
              <w:tabs>
                <w:tab w:val="left" w:pos="426"/>
              </w:tabs>
              <w:spacing w:after="0" w:line="240" w:lineRule="auto"/>
              <w:ind w:right="93"/>
              <w:rPr>
                <w:rFonts w:ascii="Times New Roman" w:eastAsia="Times New Roman" w:hAnsi="Times New Roman" w:cs="Times New Roman"/>
                <w:sz w:val="16"/>
                <w:szCs w:val="16"/>
                <w:lang w:eastAsia="ru-RU"/>
              </w:rPr>
            </w:pPr>
          </w:p>
        </w:tc>
        <w:tc>
          <w:tcPr>
            <w:tcW w:w="1065"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c>
          <w:tcPr>
            <w:tcW w:w="1067" w:type="dxa"/>
            <w:shd w:val="clear" w:color="auto" w:fill="auto"/>
          </w:tcPr>
          <w:p w:rsidR="00EF3E8E" w:rsidRPr="00DC08F9" w:rsidRDefault="00EF3E8E" w:rsidP="00115BB4">
            <w:pPr>
              <w:tabs>
                <w:tab w:val="left" w:pos="426"/>
              </w:tabs>
              <w:spacing w:after="0" w:line="240" w:lineRule="auto"/>
              <w:ind w:right="-1044"/>
              <w:rPr>
                <w:rFonts w:ascii="Times New Roman" w:eastAsia="Times New Roman" w:hAnsi="Times New Roman" w:cs="Times New Roman"/>
                <w:sz w:val="16"/>
                <w:szCs w:val="16"/>
                <w:lang w:eastAsia="ru-RU"/>
              </w:rPr>
            </w:pPr>
          </w:p>
        </w:tc>
      </w:tr>
    </w:tbl>
    <w:p w:rsidR="00EF3E8E" w:rsidRPr="00DC08F9" w:rsidRDefault="00EF3E8E" w:rsidP="00EF3E8E">
      <w:pPr>
        <w:spacing w:after="0" w:line="256" w:lineRule="auto"/>
        <w:jc w:val="both"/>
        <w:rPr>
          <w:rFonts w:ascii="Times New Roman" w:hAnsi="Times New Roman" w:cs="Times New Roman"/>
          <w:sz w:val="20"/>
          <w:szCs w:val="20"/>
        </w:rPr>
      </w:pP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sz w:val="20"/>
          <w:szCs w:val="20"/>
        </w:rPr>
        <w:t>Согласовано: ______________</w:t>
      </w:r>
    </w:p>
    <w:p w:rsidR="00EF3E8E" w:rsidRPr="00DC08F9" w:rsidRDefault="00EF3E8E" w:rsidP="00EF3E8E">
      <w:pPr>
        <w:spacing w:after="0"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 xml:space="preserve">Делопроизводитель: _______________________________________________                  </w:t>
      </w:r>
    </w:p>
    <w:p w:rsidR="00EF3E8E" w:rsidRPr="00DC08F9" w:rsidRDefault="00EF3E8E" w:rsidP="00EF3E8E">
      <w:pPr>
        <w:spacing w:after="0" w:line="256" w:lineRule="auto"/>
        <w:jc w:val="both"/>
        <w:rPr>
          <w:rFonts w:ascii="Times New Roman" w:hAnsi="Times New Roman" w:cs="Times New Roman"/>
          <w:sz w:val="20"/>
          <w:szCs w:val="20"/>
        </w:rPr>
      </w:pPr>
      <w:r w:rsidRPr="00DC08F9">
        <w:rPr>
          <w:rFonts w:ascii="Times New Roman" w:hAnsi="Times New Roman" w:cs="Times New Roman"/>
          <w:b/>
          <w:sz w:val="20"/>
          <w:szCs w:val="20"/>
        </w:rPr>
        <w:t xml:space="preserve"> Дата ознакомления «____» ______________20_____г. </w:t>
      </w:r>
      <w:r w:rsidRPr="00DC08F9">
        <w:rPr>
          <w:rFonts w:ascii="Times New Roman" w:hAnsi="Times New Roman" w:cs="Times New Roman"/>
          <w:sz w:val="20"/>
          <w:szCs w:val="20"/>
        </w:rPr>
        <w:t xml:space="preserve">                                                        </w:t>
      </w:r>
    </w:p>
    <w:p w:rsidR="00EF3E8E" w:rsidRPr="00DC08F9" w:rsidRDefault="00EF3E8E" w:rsidP="00EF3E8E">
      <w:pPr>
        <w:spacing w:line="256" w:lineRule="auto"/>
        <w:jc w:val="both"/>
        <w:rPr>
          <w:rFonts w:ascii="Times New Roman" w:hAnsi="Times New Roman" w:cs="Times New Roman"/>
          <w:sz w:val="20"/>
          <w:szCs w:val="20"/>
        </w:rPr>
      </w:pPr>
    </w:p>
    <w:tbl>
      <w:tblPr>
        <w:tblStyle w:val="20"/>
        <w:tblW w:w="0" w:type="auto"/>
        <w:tblLayout w:type="fixed"/>
        <w:tblLook w:val="04A0"/>
      </w:tblPr>
      <w:tblGrid>
        <w:gridCol w:w="1555"/>
        <w:gridCol w:w="6237"/>
        <w:gridCol w:w="1553"/>
      </w:tblGrid>
      <w:tr w:rsidR="00EF3E8E" w:rsidRPr="00DC08F9" w:rsidTr="00115BB4">
        <w:tc>
          <w:tcPr>
            <w:tcW w:w="1555"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Наименование должности, максимальное количество баллов</w:t>
            </w:r>
          </w:p>
        </w:tc>
        <w:tc>
          <w:tcPr>
            <w:tcW w:w="6237"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1553"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Оценка результативности качества труда в баллах</w:t>
            </w:r>
          </w:p>
        </w:tc>
      </w:tr>
      <w:tr w:rsidR="00EF3E8E" w:rsidRPr="00DC08F9" w:rsidTr="00115BB4">
        <w:tc>
          <w:tcPr>
            <w:tcW w:w="1555" w:type="dxa"/>
            <w:vMerge w:val="restart"/>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Кладовщик</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b/>
                <w:sz w:val="20"/>
                <w:szCs w:val="20"/>
              </w:rPr>
              <w:t>(2 балла)</w:t>
            </w:r>
          </w:p>
        </w:tc>
        <w:tc>
          <w:tcPr>
            <w:tcW w:w="6237"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Эффективность и качество выполнения:</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санитарно – гигиенических норм и требований СанПиН по содержанию:</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-склад продуктов</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-склад овощей</w:t>
            </w:r>
          </w:p>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sz w:val="20"/>
                <w:szCs w:val="20"/>
              </w:rPr>
              <w:t>(побелка, покраска, маркировка, поддержание чистоты, генеральная уборка. )</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p w:rsidR="00EF3E8E" w:rsidRPr="00DC08F9" w:rsidRDefault="00EF3E8E" w:rsidP="00115BB4">
            <w:pPr>
              <w:spacing w:line="256" w:lineRule="auto"/>
              <w:contextualSpacing/>
              <w:jc w:val="both"/>
              <w:rPr>
                <w:rFonts w:ascii="Times New Roman" w:hAnsi="Times New Roman" w:cs="Times New Roman"/>
                <w:b/>
                <w:sz w:val="20"/>
                <w:szCs w:val="20"/>
              </w:rPr>
            </w:pPr>
          </w:p>
        </w:tc>
      </w:tr>
      <w:tr w:rsidR="00EF3E8E" w:rsidRPr="00DC08F9" w:rsidTr="00115BB4">
        <w:tc>
          <w:tcPr>
            <w:tcW w:w="1555" w:type="dxa"/>
            <w:vMerge/>
          </w:tcPr>
          <w:p w:rsidR="00EF3E8E" w:rsidRPr="00DC08F9" w:rsidRDefault="00EF3E8E" w:rsidP="00115BB4">
            <w:pPr>
              <w:spacing w:line="256" w:lineRule="auto"/>
              <w:jc w:val="both"/>
              <w:rPr>
                <w:rFonts w:ascii="Times New Roman" w:hAnsi="Times New Roman" w:cs="Times New Roman"/>
                <w:sz w:val="20"/>
                <w:szCs w:val="20"/>
              </w:rPr>
            </w:pPr>
          </w:p>
        </w:tc>
        <w:tc>
          <w:tcPr>
            <w:tcW w:w="6237"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итоги инвентаризации продуктов (совместно с заведующим хозяйством)</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bl>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tbl>
      <w:tblPr>
        <w:tblStyle w:val="20"/>
        <w:tblW w:w="0" w:type="auto"/>
        <w:tblLayout w:type="fixed"/>
        <w:tblLook w:val="04A0"/>
      </w:tblPr>
      <w:tblGrid>
        <w:gridCol w:w="1838"/>
        <w:gridCol w:w="6095"/>
        <w:gridCol w:w="1412"/>
      </w:tblGrid>
      <w:tr w:rsidR="00EF3E8E" w:rsidRPr="00DC08F9" w:rsidTr="00115BB4">
        <w:tc>
          <w:tcPr>
            <w:tcW w:w="1838"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Наименование должности, максимальное количество баллов</w:t>
            </w:r>
          </w:p>
        </w:tc>
        <w:tc>
          <w:tcPr>
            <w:tcW w:w="6095"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1412"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Оценка результативности качества труда в баллах</w:t>
            </w:r>
          </w:p>
        </w:tc>
      </w:tr>
      <w:tr w:rsidR="00EF3E8E" w:rsidRPr="00DC08F9" w:rsidTr="00115BB4">
        <w:tc>
          <w:tcPr>
            <w:tcW w:w="1838" w:type="dxa"/>
            <w:vMerge w:val="restart"/>
          </w:tcPr>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b/>
                <w:sz w:val="20"/>
                <w:szCs w:val="20"/>
              </w:rPr>
              <w:t>Рабочий по комплексному обслуживанию зданий</w:t>
            </w:r>
          </w:p>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b/>
                <w:sz w:val="20"/>
                <w:szCs w:val="20"/>
              </w:rPr>
              <w:t>/ электрик</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b/>
                <w:sz w:val="20"/>
                <w:szCs w:val="20"/>
              </w:rPr>
              <w:t>(3 балла)</w:t>
            </w:r>
          </w:p>
        </w:tc>
        <w:tc>
          <w:tcPr>
            <w:tcW w:w="6095"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xml:space="preserve">Подготовка учреждения к новому учебному году, </w:t>
            </w:r>
            <w:proofErr w:type="spellStart"/>
            <w:r w:rsidRPr="00DC08F9">
              <w:rPr>
                <w:rFonts w:ascii="Times New Roman" w:hAnsi="Times New Roman" w:cs="Times New Roman"/>
                <w:sz w:val="20"/>
                <w:szCs w:val="20"/>
              </w:rPr>
              <w:t>летне</w:t>
            </w:r>
            <w:proofErr w:type="spellEnd"/>
            <w:r w:rsidRPr="00DC08F9">
              <w:rPr>
                <w:rFonts w:ascii="Times New Roman" w:hAnsi="Times New Roman" w:cs="Times New Roman"/>
                <w:sz w:val="20"/>
                <w:szCs w:val="20"/>
              </w:rPr>
              <w:t xml:space="preserve"> – оздоровительному, зимнему, отопительному  периодам:</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утепление оконных рам</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подготовка сантехнических узлов;</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устранение воздушных пробок в системе отопления</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своевременность выполнения заявок;</w:t>
            </w:r>
          </w:p>
        </w:tc>
        <w:tc>
          <w:tcPr>
            <w:tcW w:w="141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0,5</w:t>
            </w:r>
          </w:p>
        </w:tc>
      </w:tr>
      <w:tr w:rsidR="00EF3E8E" w:rsidRPr="00DC08F9" w:rsidTr="00115BB4">
        <w:tc>
          <w:tcPr>
            <w:tcW w:w="1838" w:type="dxa"/>
            <w:vMerge/>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6095"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За работу в связи с климатическими особенностями:</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-покос травы</w:t>
            </w:r>
          </w:p>
        </w:tc>
        <w:tc>
          <w:tcPr>
            <w:tcW w:w="141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bl>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tbl>
      <w:tblPr>
        <w:tblStyle w:val="20"/>
        <w:tblW w:w="0" w:type="auto"/>
        <w:tblLayout w:type="fixed"/>
        <w:tblLook w:val="04A0"/>
      </w:tblPr>
      <w:tblGrid>
        <w:gridCol w:w="1696"/>
        <w:gridCol w:w="6237"/>
        <w:gridCol w:w="1412"/>
      </w:tblGrid>
      <w:tr w:rsidR="00EF3E8E" w:rsidRPr="00DC08F9" w:rsidTr="00115BB4">
        <w:tc>
          <w:tcPr>
            <w:tcW w:w="1696"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Наименование должности, максимальное количество баллов</w:t>
            </w:r>
          </w:p>
        </w:tc>
        <w:tc>
          <w:tcPr>
            <w:tcW w:w="6237"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1412"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Оценка результативности качества труда в баллах</w:t>
            </w:r>
          </w:p>
        </w:tc>
      </w:tr>
      <w:tr w:rsidR="00EF3E8E" w:rsidRPr="00DC08F9" w:rsidTr="00115BB4">
        <w:tc>
          <w:tcPr>
            <w:tcW w:w="1696" w:type="dxa"/>
            <w:vMerge w:val="restart"/>
          </w:tcPr>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b/>
                <w:sz w:val="20"/>
                <w:szCs w:val="20"/>
              </w:rPr>
              <w:t xml:space="preserve">Дворник, сторож, </w:t>
            </w:r>
          </w:p>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b/>
                <w:sz w:val="20"/>
                <w:szCs w:val="20"/>
              </w:rPr>
              <w:t>(2балла)</w:t>
            </w:r>
          </w:p>
        </w:tc>
        <w:tc>
          <w:tcPr>
            <w:tcW w:w="6237"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Эффективность и качество выполнения:</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xml:space="preserve">Санитарно-гигиенических норм и требований СанПиН по содержанию территории </w:t>
            </w:r>
            <w:proofErr w:type="spellStart"/>
            <w:r w:rsidRPr="00DC08F9">
              <w:rPr>
                <w:rFonts w:ascii="Times New Roman" w:hAnsi="Times New Roman" w:cs="Times New Roman"/>
                <w:sz w:val="20"/>
                <w:szCs w:val="20"/>
              </w:rPr>
              <w:t>доу</w:t>
            </w:r>
            <w:proofErr w:type="spellEnd"/>
            <w:r w:rsidRPr="00DC08F9">
              <w:rPr>
                <w:rFonts w:ascii="Times New Roman" w:hAnsi="Times New Roman" w:cs="Times New Roman"/>
                <w:sz w:val="20"/>
                <w:szCs w:val="20"/>
              </w:rPr>
              <w:t>:</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гололед;</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уборка снега;</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уборка листьев;</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lastRenderedPageBreak/>
              <w:t>- покос травы;</w:t>
            </w:r>
          </w:p>
        </w:tc>
        <w:tc>
          <w:tcPr>
            <w:tcW w:w="141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6237"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Выполнение работ повышенной сложности</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-изготовление малых архитектурных форм (горки, клумбы)</w:t>
            </w:r>
          </w:p>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 побелка;</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покраска.</w:t>
            </w:r>
          </w:p>
        </w:tc>
        <w:tc>
          <w:tcPr>
            <w:tcW w:w="1412"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tc>
      </w:tr>
    </w:tbl>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tbl>
      <w:tblPr>
        <w:tblStyle w:val="20"/>
        <w:tblW w:w="0" w:type="auto"/>
        <w:tblLayout w:type="fixed"/>
        <w:tblLook w:val="04A0"/>
      </w:tblPr>
      <w:tblGrid>
        <w:gridCol w:w="1696"/>
        <w:gridCol w:w="6096"/>
        <w:gridCol w:w="1553"/>
      </w:tblGrid>
      <w:tr w:rsidR="00EF3E8E" w:rsidRPr="00DC08F9" w:rsidTr="00115BB4">
        <w:tc>
          <w:tcPr>
            <w:tcW w:w="1696"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Наименование должности, максимальное количество баллов</w:t>
            </w:r>
          </w:p>
        </w:tc>
        <w:tc>
          <w:tcPr>
            <w:tcW w:w="6096"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1553"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Оценка результативности качества труда в баллах</w:t>
            </w:r>
          </w:p>
        </w:tc>
      </w:tr>
      <w:tr w:rsidR="00EF3E8E" w:rsidRPr="00DC08F9" w:rsidTr="00115BB4">
        <w:tc>
          <w:tcPr>
            <w:tcW w:w="1696" w:type="dxa"/>
            <w:vMerge w:val="restart"/>
          </w:tcPr>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b/>
                <w:sz w:val="20"/>
                <w:szCs w:val="20"/>
              </w:rPr>
              <w:t>Диетическая сестра</w:t>
            </w: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b/>
                <w:sz w:val="20"/>
                <w:szCs w:val="20"/>
              </w:rPr>
              <w:t>(6 баллов)</w:t>
            </w:r>
          </w:p>
          <w:p w:rsidR="00EF3E8E" w:rsidRPr="00DC08F9" w:rsidRDefault="00EF3E8E" w:rsidP="00115BB4">
            <w:pPr>
              <w:spacing w:line="256" w:lineRule="auto"/>
              <w:contextualSpacing/>
              <w:jc w:val="both"/>
              <w:rPr>
                <w:rFonts w:ascii="Times New Roman" w:hAnsi="Times New Roman" w:cs="Times New Roman"/>
                <w:sz w:val="20"/>
                <w:szCs w:val="20"/>
              </w:rPr>
            </w:pPr>
          </w:p>
        </w:tc>
        <w:tc>
          <w:tcPr>
            <w:tcW w:w="6096"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 xml:space="preserve">Оказание взаимодействия с руководителем в вопросах контроля своевременного прохождения медицинских осмотров сотрудников; соблюдения маркировки, соблюдение противоэпидемиологического режима в группах и на пищеблоке, </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sz w:val="20"/>
                <w:szCs w:val="20"/>
              </w:rPr>
              <w:t>1</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6096"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Активное помощь в осуществлении контроля санитарно-гигиенического состояния в МБДОУ№45</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sz w:val="20"/>
                <w:szCs w:val="20"/>
              </w:rPr>
            </w:pPr>
          </w:p>
        </w:tc>
        <w:tc>
          <w:tcPr>
            <w:tcW w:w="6096"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Помощь в организации занятий с младшим обслуживающим персоналом по программе санитарного минимума</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2</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b/>
                <w:sz w:val="20"/>
                <w:szCs w:val="20"/>
              </w:rPr>
            </w:pPr>
          </w:p>
        </w:tc>
        <w:tc>
          <w:tcPr>
            <w:tcW w:w="6096" w:type="dxa"/>
          </w:tcPr>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sz w:val="20"/>
                <w:szCs w:val="20"/>
              </w:rPr>
              <w:t>Предоставление справок «контроль» (в соответствии со своей компетенцией)</w:t>
            </w:r>
          </w:p>
        </w:tc>
        <w:tc>
          <w:tcPr>
            <w:tcW w:w="1553" w:type="dxa"/>
          </w:tcPr>
          <w:p w:rsidR="00EF3E8E" w:rsidRPr="00DC08F9" w:rsidRDefault="00EF3E8E" w:rsidP="00115BB4">
            <w:pPr>
              <w:spacing w:line="256" w:lineRule="auto"/>
              <w:contextualSpacing/>
              <w:jc w:val="both"/>
              <w:rPr>
                <w:rFonts w:ascii="Times New Roman" w:hAnsi="Times New Roman" w:cs="Times New Roman"/>
                <w:b/>
                <w:sz w:val="20"/>
                <w:szCs w:val="20"/>
              </w:rPr>
            </w:pPr>
            <w:r w:rsidRPr="00DC08F9">
              <w:rPr>
                <w:rFonts w:ascii="Times New Roman" w:hAnsi="Times New Roman" w:cs="Times New Roman"/>
                <w:sz w:val="20"/>
                <w:szCs w:val="20"/>
              </w:rPr>
              <w:t>2</w:t>
            </w:r>
          </w:p>
        </w:tc>
      </w:tr>
    </w:tbl>
    <w:p w:rsidR="00EF3E8E" w:rsidRPr="00DC08F9" w:rsidRDefault="00EF3E8E" w:rsidP="00EF3E8E">
      <w:pPr>
        <w:spacing w:line="256" w:lineRule="auto"/>
        <w:jc w:val="both"/>
        <w:rPr>
          <w:rFonts w:ascii="Times New Roman" w:hAnsi="Times New Roman" w:cs="Times New Roman"/>
          <w:sz w:val="20"/>
          <w:szCs w:val="20"/>
        </w:rPr>
      </w:pPr>
    </w:p>
    <w:tbl>
      <w:tblPr>
        <w:tblStyle w:val="20"/>
        <w:tblW w:w="0" w:type="auto"/>
        <w:tblLayout w:type="fixed"/>
        <w:tblLook w:val="04A0"/>
      </w:tblPr>
      <w:tblGrid>
        <w:gridCol w:w="1696"/>
        <w:gridCol w:w="6096"/>
        <w:gridCol w:w="1553"/>
      </w:tblGrid>
      <w:tr w:rsidR="00EF3E8E" w:rsidRPr="00DC08F9" w:rsidTr="00115BB4">
        <w:tc>
          <w:tcPr>
            <w:tcW w:w="1696"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Наименование должности, максимальное количество баллов</w:t>
            </w:r>
          </w:p>
        </w:tc>
        <w:tc>
          <w:tcPr>
            <w:tcW w:w="6096"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Показатели и критерии результативности труда</w:t>
            </w:r>
          </w:p>
        </w:tc>
        <w:tc>
          <w:tcPr>
            <w:tcW w:w="1553" w:type="dxa"/>
          </w:tcPr>
          <w:p w:rsidR="00EF3E8E" w:rsidRPr="00DC08F9" w:rsidRDefault="00EF3E8E" w:rsidP="00115BB4">
            <w:pPr>
              <w:spacing w:line="256" w:lineRule="auto"/>
              <w:jc w:val="both"/>
              <w:rPr>
                <w:rFonts w:ascii="Times New Roman" w:hAnsi="Times New Roman" w:cs="Times New Roman"/>
                <w:b/>
                <w:sz w:val="20"/>
                <w:szCs w:val="20"/>
              </w:rPr>
            </w:pPr>
            <w:r w:rsidRPr="00DC08F9">
              <w:rPr>
                <w:rFonts w:ascii="Times New Roman" w:hAnsi="Times New Roman" w:cs="Times New Roman"/>
                <w:b/>
                <w:sz w:val="20"/>
                <w:szCs w:val="20"/>
              </w:rPr>
              <w:t>Оценка результативности качества труда в баллах</w:t>
            </w:r>
          </w:p>
        </w:tc>
      </w:tr>
      <w:tr w:rsidR="00EF3E8E" w:rsidRPr="00DC08F9" w:rsidTr="00115BB4">
        <w:tc>
          <w:tcPr>
            <w:tcW w:w="1696" w:type="dxa"/>
            <w:vMerge w:val="restart"/>
          </w:tcPr>
          <w:p w:rsidR="00EF3E8E" w:rsidRPr="00DC08F9" w:rsidRDefault="00EF3E8E" w:rsidP="00115BB4">
            <w:pPr>
              <w:spacing w:line="256" w:lineRule="auto"/>
              <w:contextualSpacing/>
              <w:jc w:val="both"/>
              <w:rPr>
                <w:rFonts w:ascii="Times New Roman" w:hAnsi="Times New Roman" w:cs="Times New Roman"/>
                <w:b/>
                <w:color w:val="7030A0"/>
                <w:sz w:val="20"/>
                <w:szCs w:val="20"/>
              </w:rPr>
            </w:pPr>
            <w:r w:rsidRPr="00DC08F9">
              <w:rPr>
                <w:rFonts w:ascii="Times New Roman" w:hAnsi="Times New Roman" w:cs="Times New Roman"/>
                <w:b/>
                <w:sz w:val="20"/>
                <w:szCs w:val="20"/>
              </w:rPr>
              <w:t>Главный бухгалтер</w:t>
            </w:r>
            <w:r w:rsidRPr="00DC08F9">
              <w:rPr>
                <w:rFonts w:ascii="Times New Roman" w:hAnsi="Times New Roman" w:cs="Times New Roman"/>
                <w:b/>
                <w:color w:val="7030A0"/>
                <w:sz w:val="20"/>
                <w:szCs w:val="20"/>
              </w:rPr>
              <w:t xml:space="preserve"> </w:t>
            </w:r>
          </w:p>
          <w:p w:rsidR="00EF3E8E" w:rsidRPr="00DC08F9" w:rsidRDefault="00EF3E8E" w:rsidP="00115BB4">
            <w:pPr>
              <w:spacing w:line="256" w:lineRule="auto"/>
              <w:contextualSpacing/>
              <w:jc w:val="both"/>
              <w:rPr>
                <w:rFonts w:ascii="Times New Roman" w:hAnsi="Times New Roman" w:cs="Times New Roman"/>
                <w:b/>
                <w:color w:val="7030A0"/>
                <w:sz w:val="20"/>
                <w:szCs w:val="20"/>
              </w:rPr>
            </w:pPr>
            <w:r w:rsidRPr="00DC08F9">
              <w:rPr>
                <w:rFonts w:ascii="Times New Roman" w:hAnsi="Times New Roman" w:cs="Times New Roman"/>
                <w:b/>
                <w:sz w:val="20"/>
                <w:szCs w:val="20"/>
              </w:rPr>
              <w:t>(9 баллов)</w:t>
            </w:r>
          </w:p>
        </w:tc>
        <w:tc>
          <w:tcPr>
            <w:tcW w:w="6096" w:type="dxa"/>
          </w:tcPr>
          <w:p w:rsidR="00EF3E8E" w:rsidRPr="00DC08F9" w:rsidRDefault="00EF3E8E" w:rsidP="00115BB4">
            <w:pPr>
              <w:spacing w:line="256" w:lineRule="auto"/>
              <w:contextualSpacing/>
              <w:jc w:val="both"/>
              <w:rPr>
                <w:rFonts w:ascii="Times New Roman" w:hAnsi="Times New Roman" w:cs="Times New Roman"/>
                <w:b/>
                <w:color w:val="7030A0"/>
                <w:sz w:val="20"/>
                <w:szCs w:val="20"/>
              </w:rPr>
            </w:pPr>
            <w:r w:rsidRPr="00DC08F9">
              <w:rPr>
                <w:rFonts w:ascii="Times New Roman" w:hAnsi="Times New Roman" w:cs="Times New Roman"/>
                <w:sz w:val="20"/>
                <w:szCs w:val="20"/>
              </w:rPr>
              <w:t>Составление плана ежемесячных расходов на содержание ДОУ</w:t>
            </w:r>
          </w:p>
        </w:tc>
        <w:tc>
          <w:tcPr>
            <w:tcW w:w="1553" w:type="dxa"/>
          </w:tcPr>
          <w:p w:rsidR="00EF3E8E" w:rsidRPr="00DC08F9" w:rsidRDefault="00EF3E8E" w:rsidP="00115BB4">
            <w:pPr>
              <w:spacing w:line="256" w:lineRule="auto"/>
              <w:contextualSpacing/>
              <w:jc w:val="both"/>
              <w:rPr>
                <w:rFonts w:ascii="Times New Roman" w:hAnsi="Times New Roman" w:cs="Times New Roman"/>
                <w:b/>
                <w:color w:val="7030A0"/>
                <w:sz w:val="20"/>
                <w:szCs w:val="20"/>
              </w:rPr>
            </w:pPr>
            <w:r w:rsidRPr="00DC08F9">
              <w:rPr>
                <w:rFonts w:ascii="Times New Roman" w:hAnsi="Times New Roman" w:cs="Times New Roman"/>
                <w:sz w:val="20"/>
                <w:szCs w:val="20"/>
              </w:rPr>
              <w:t>1</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b/>
                <w:color w:val="7030A0"/>
                <w:sz w:val="20"/>
                <w:szCs w:val="20"/>
              </w:rPr>
            </w:pPr>
          </w:p>
        </w:tc>
        <w:tc>
          <w:tcPr>
            <w:tcW w:w="6096" w:type="dxa"/>
          </w:tcPr>
          <w:p w:rsidR="00EF3E8E" w:rsidRPr="00DC08F9" w:rsidRDefault="00EF3E8E" w:rsidP="00115BB4">
            <w:pPr>
              <w:spacing w:line="256" w:lineRule="auto"/>
              <w:contextualSpacing/>
              <w:jc w:val="both"/>
              <w:rPr>
                <w:rFonts w:ascii="Times New Roman" w:hAnsi="Times New Roman" w:cs="Times New Roman"/>
                <w:color w:val="7030A0"/>
                <w:sz w:val="20"/>
                <w:szCs w:val="20"/>
              </w:rPr>
            </w:pPr>
            <w:r w:rsidRPr="00DC08F9">
              <w:rPr>
                <w:rFonts w:ascii="Times New Roman" w:hAnsi="Times New Roman" w:cs="Times New Roman"/>
                <w:sz w:val="20"/>
                <w:szCs w:val="20"/>
              </w:rPr>
              <w:t>Принятие мер по экономии финансовых средств для обеспечения финансовой устойчивости учреждения</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p>
          <w:p w:rsidR="00EF3E8E" w:rsidRPr="00DC08F9" w:rsidRDefault="00EF3E8E" w:rsidP="00115BB4">
            <w:pPr>
              <w:spacing w:line="256" w:lineRule="auto"/>
              <w:contextualSpacing/>
              <w:jc w:val="both"/>
              <w:rPr>
                <w:rFonts w:ascii="Times New Roman" w:hAnsi="Times New Roman" w:cs="Times New Roman"/>
                <w:b/>
                <w:color w:val="7030A0"/>
                <w:sz w:val="20"/>
                <w:szCs w:val="20"/>
              </w:rPr>
            </w:pPr>
            <w:r w:rsidRPr="00DC08F9">
              <w:rPr>
                <w:rFonts w:ascii="Times New Roman" w:hAnsi="Times New Roman" w:cs="Times New Roman"/>
                <w:sz w:val="20"/>
                <w:szCs w:val="20"/>
              </w:rPr>
              <w:t>2</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color w:val="7030A0"/>
                <w:sz w:val="20"/>
                <w:szCs w:val="20"/>
              </w:rPr>
            </w:pPr>
          </w:p>
        </w:tc>
        <w:tc>
          <w:tcPr>
            <w:tcW w:w="6096" w:type="dxa"/>
          </w:tcPr>
          <w:p w:rsidR="00EF3E8E" w:rsidRPr="00DC08F9" w:rsidRDefault="00EF3E8E" w:rsidP="00115BB4">
            <w:pPr>
              <w:spacing w:line="256" w:lineRule="auto"/>
              <w:jc w:val="both"/>
              <w:rPr>
                <w:rFonts w:ascii="Times New Roman" w:hAnsi="Times New Roman" w:cs="Times New Roman"/>
                <w:color w:val="7030A0"/>
                <w:sz w:val="20"/>
                <w:szCs w:val="20"/>
              </w:rPr>
            </w:pPr>
            <w:r w:rsidRPr="00DC08F9">
              <w:rPr>
                <w:rFonts w:ascii="Times New Roman" w:hAnsi="Times New Roman" w:cs="Times New Roman"/>
                <w:sz w:val="20"/>
                <w:szCs w:val="20"/>
              </w:rPr>
              <w:t xml:space="preserve">Обеспечение качественного, рационального расходования заработной платы </w:t>
            </w:r>
          </w:p>
        </w:tc>
        <w:tc>
          <w:tcPr>
            <w:tcW w:w="1553" w:type="dxa"/>
          </w:tcPr>
          <w:p w:rsidR="00EF3E8E" w:rsidRPr="00DC08F9" w:rsidRDefault="00EF3E8E" w:rsidP="00115BB4">
            <w:pPr>
              <w:spacing w:line="256" w:lineRule="auto"/>
              <w:contextualSpacing/>
              <w:jc w:val="both"/>
              <w:rPr>
                <w:rFonts w:ascii="Times New Roman" w:hAnsi="Times New Roman" w:cs="Times New Roman"/>
                <w:color w:val="7030A0"/>
                <w:sz w:val="20"/>
                <w:szCs w:val="20"/>
              </w:rPr>
            </w:pPr>
            <w:r w:rsidRPr="00DC08F9">
              <w:rPr>
                <w:rFonts w:ascii="Times New Roman" w:hAnsi="Times New Roman" w:cs="Times New Roman"/>
                <w:sz w:val="20"/>
                <w:szCs w:val="20"/>
              </w:rPr>
              <w:t>2</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color w:val="7030A0"/>
                <w:sz w:val="20"/>
                <w:szCs w:val="20"/>
              </w:rPr>
            </w:pPr>
          </w:p>
        </w:tc>
        <w:tc>
          <w:tcPr>
            <w:tcW w:w="6096" w:type="dxa"/>
          </w:tcPr>
          <w:p w:rsidR="00EF3E8E" w:rsidRPr="00DC08F9" w:rsidRDefault="00EF3E8E" w:rsidP="00115BB4">
            <w:pPr>
              <w:spacing w:line="256" w:lineRule="auto"/>
              <w:jc w:val="both"/>
              <w:rPr>
                <w:rFonts w:ascii="Times New Roman" w:hAnsi="Times New Roman" w:cs="Times New Roman"/>
                <w:color w:val="7030A0"/>
                <w:sz w:val="20"/>
                <w:szCs w:val="20"/>
              </w:rPr>
            </w:pPr>
            <w:r w:rsidRPr="00DC08F9">
              <w:rPr>
                <w:rFonts w:ascii="Times New Roman" w:hAnsi="Times New Roman" w:cs="Times New Roman"/>
                <w:sz w:val="20"/>
                <w:szCs w:val="20"/>
              </w:rPr>
              <w:t>Строгое соблюдение налоговой и финансовой дисциплины, отсутствие штрафов, предписаний, пени, задолженности</w:t>
            </w:r>
          </w:p>
        </w:tc>
        <w:tc>
          <w:tcPr>
            <w:tcW w:w="1553" w:type="dxa"/>
          </w:tcPr>
          <w:p w:rsidR="00EF3E8E" w:rsidRPr="00DC08F9" w:rsidRDefault="00EF3E8E" w:rsidP="00115BB4">
            <w:pPr>
              <w:spacing w:line="256" w:lineRule="auto"/>
              <w:contextualSpacing/>
              <w:jc w:val="both"/>
              <w:rPr>
                <w:rFonts w:ascii="Times New Roman" w:hAnsi="Times New Roman" w:cs="Times New Roman"/>
                <w:color w:val="7030A0"/>
                <w:sz w:val="20"/>
                <w:szCs w:val="20"/>
              </w:rPr>
            </w:pPr>
            <w:r w:rsidRPr="00DC08F9">
              <w:rPr>
                <w:rFonts w:ascii="Times New Roman" w:hAnsi="Times New Roman" w:cs="Times New Roman"/>
                <w:sz w:val="20"/>
                <w:szCs w:val="20"/>
              </w:rPr>
              <w:t>2</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color w:val="7030A0"/>
                <w:sz w:val="20"/>
                <w:szCs w:val="20"/>
              </w:rPr>
            </w:pPr>
          </w:p>
        </w:tc>
        <w:tc>
          <w:tcPr>
            <w:tcW w:w="6096"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Своевременная и качественная подготовка отчетов, нормативных документов, исполнение приказов, распоряжений, постановлений заведующего и учредителя</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r w:rsidR="00EF3E8E" w:rsidRPr="00DC08F9" w:rsidTr="00115BB4">
        <w:tc>
          <w:tcPr>
            <w:tcW w:w="1696" w:type="dxa"/>
            <w:vMerge/>
          </w:tcPr>
          <w:p w:rsidR="00EF3E8E" w:rsidRPr="00DC08F9" w:rsidRDefault="00EF3E8E" w:rsidP="00115BB4">
            <w:pPr>
              <w:spacing w:line="256" w:lineRule="auto"/>
              <w:contextualSpacing/>
              <w:jc w:val="both"/>
              <w:rPr>
                <w:rFonts w:ascii="Times New Roman" w:hAnsi="Times New Roman" w:cs="Times New Roman"/>
                <w:color w:val="7030A0"/>
                <w:sz w:val="20"/>
                <w:szCs w:val="20"/>
              </w:rPr>
            </w:pPr>
          </w:p>
        </w:tc>
        <w:tc>
          <w:tcPr>
            <w:tcW w:w="6096" w:type="dxa"/>
          </w:tcPr>
          <w:p w:rsidR="00EF3E8E" w:rsidRPr="00DC08F9" w:rsidRDefault="00EF3E8E" w:rsidP="00115BB4">
            <w:pPr>
              <w:spacing w:line="256" w:lineRule="auto"/>
              <w:jc w:val="both"/>
              <w:rPr>
                <w:rFonts w:ascii="Times New Roman" w:hAnsi="Times New Roman" w:cs="Times New Roman"/>
                <w:sz w:val="20"/>
                <w:szCs w:val="20"/>
              </w:rPr>
            </w:pPr>
            <w:r w:rsidRPr="00DC08F9">
              <w:rPr>
                <w:rFonts w:ascii="Times New Roman" w:hAnsi="Times New Roman" w:cs="Times New Roman"/>
                <w:sz w:val="20"/>
                <w:szCs w:val="20"/>
              </w:rPr>
              <w:t>Качественная и эффективная организации работы с поставщиками</w:t>
            </w:r>
          </w:p>
        </w:tc>
        <w:tc>
          <w:tcPr>
            <w:tcW w:w="1553" w:type="dxa"/>
          </w:tcPr>
          <w:p w:rsidR="00EF3E8E" w:rsidRPr="00DC08F9" w:rsidRDefault="00EF3E8E" w:rsidP="00115BB4">
            <w:pPr>
              <w:spacing w:line="256" w:lineRule="auto"/>
              <w:contextualSpacing/>
              <w:jc w:val="both"/>
              <w:rPr>
                <w:rFonts w:ascii="Times New Roman" w:hAnsi="Times New Roman" w:cs="Times New Roman"/>
                <w:sz w:val="20"/>
                <w:szCs w:val="20"/>
              </w:rPr>
            </w:pPr>
            <w:r w:rsidRPr="00DC08F9">
              <w:rPr>
                <w:rFonts w:ascii="Times New Roman" w:hAnsi="Times New Roman" w:cs="Times New Roman"/>
                <w:sz w:val="20"/>
                <w:szCs w:val="20"/>
              </w:rPr>
              <w:t>1</w:t>
            </w:r>
          </w:p>
        </w:tc>
      </w:tr>
    </w:tbl>
    <w:p w:rsidR="00EF3E8E" w:rsidRDefault="00EF3E8E" w:rsidP="00EF3E8E">
      <w:pPr>
        <w:spacing w:line="256" w:lineRule="auto"/>
        <w:jc w:val="both"/>
        <w:rPr>
          <w:rFonts w:ascii="Times New Roman" w:hAnsi="Times New Roman" w:cs="Times New Roman"/>
          <w:sz w:val="20"/>
          <w:szCs w:val="20"/>
        </w:rPr>
      </w:pPr>
    </w:p>
    <w:p w:rsidR="00EF3E8E" w:rsidRDefault="00EF3E8E" w:rsidP="00EF3E8E">
      <w:pPr>
        <w:spacing w:line="256" w:lineRule="auto"/>
        <w:jc w:val="both"/>
        <w:rPr>
          <w:rFonts w:ascii="Times New Roman" w:hAnsi="Times New Roman" w:cs="Times New Roman"/>
          <w:sz w:val="20"/>
          <w:szCs w:val="20"/>
        </w:rPr>
      </w:pPr>
    </w:p>
    <w:p w:rsidR="00EF3E8E" w:rsidRDefault="00EF3E8E" w:rsidP="00EF3E8E">
      <w:pPr>
        <w:spacing w:line="256" w:lineRule="auto"/>
        <w:jc w:val="both"/>
        <w:rPr>
          <w:rFonts w:ascii="Times New Roman" w:hAnsi="Times New Roman" w:cs="Times New Roman"/>
          <w:sz w:val="20"/>
          <w:szCs w:val="20"/>
        </w:rPr>
      </w:pPr>
    </w:p>
    <w:p w:rsidR="00EF3E8E" w:rsidRDefault="00EF3E8E" w:rsidP="00EF3E8E">
      <w:pPr>
        <w:spacing w:line="256" w:lineRule="auto"/>
        <w:jc w:val="both"/>
        <w:rPr>
          <w:rFonts w:ascii="Times New Roman" w:hAnsi="Times New Roman" w:cs="Times New Roman"/>
          <w:sz w:val="20"/>
          <w:szCs w:val="20"/>
        </w:rPr>
      </w:pPr>
    </w:p>
    <w:p w:rsidR="00EF3E8E"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line="256" w:lineRule="auto"/>
        <w:jc w:val="both"/>
        <w:rPr>
          <w:rFonts w:ascii="Times New Roman" w:hAnsi="Times New Roman" w:cs="Times New Roman"/>
          <w:sz w:val="20"/>
          <w:szCs w:val="20"/>
        </w:rPr>
      </w:pPr>
    </w:p>
    <w:p w:rsidR="00EF3E8E" w:rsidRPr="00DC08F9" w:rsidRDefault="00EF3E8E" w:rsidP="00EF3E8E">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p>
    <w:p w:rsidR="00EF3E8E" w:rsidRPr="00DC08F9" w:rsidRDefault="00EF3E8E" w:rsidP="00EF3E8E">
      <w:pPr>
        <w:spacing w:after="0"/>
        <w:jc w:val="right"/>
        <w:rPr>
          <w:rFonts w:ascii="Times New Roman" w:eastAsia="Times New Roman" w:hAnsi="Times New Roman" w:cs="Times New Roman"/>
          <w:sz w:val="28"/>
          <w:szCs w:val="28"/>
          <w:lang w:eastAsia="ru-RU"/>
        </w:rPr>
      </w:pPr>
      <w:r w:rsidRPr="00DC08F9">
        <w:rPr>
          <w:rFonts w:ascii="Times New Roman" w:eastAsia="Times New Roman" w:hAnsi="Times New Roman" w:cs="Times New Roman"/>
          <w:sz w:val="28"/>
          <w:szCs w:val="28"/>
          <w:lang w:eastAsia="ru-RU"/>
        </w:rPr>
        <w:t>к Положению об оплате труда работников МБДОУ № 45</w:t>
      </w:r>
    </w:p>
    <w:p w:rsidR="00EF3E8E" w:rsidRDefault="00EF3E8E" w:rsidP="00EF3E8E">
      <w:pPr>
        <w:spacing w:line="256" w:lineRule="auto"/>
        <w:jc w:val="center"/>
        <w:rPr>
          <w:rFonts w:ascii="Times New Roman" w:hAnsi="Times New Roman" w:cs="Times New Roman"/>
          <w:b/>
          <w:sz w:val="20"/>
          <w:szCs w:val="20"/>
        </w:rPr>
      </w:pPr>
    </w:p>
    <w:tbl>
      <w:tblPr>
        <w:tblStyle w:val="12"/>
        <w:tblW w:w="0" w:type="auto"/>
        <w:tblLook w:val="04A0"/>
      </w:tblPr>
      <w:tblGrid>
        <w:gridCol w:w="4672"/>
        <w:gridCol w:w="4673"/>
      </w:tblGrid>
      <w:tr w:rsidR="00EF3E8E" w:rsidRPr="00C13991" w:rsidTr="00115BB4">
        <w:tc>
          <w:tcPr>
            <w:tcW w:w="4672" w:type="dxa"/>
          </w:tcPr>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СОГЛАСОВАНО:</w:t>
            </w:r>
          </w:p>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С профсоюзным комитетом первичной профсоюзной организации</w:t>
            </w:r>
          </w:p>
          <w:p w:rsidR="00EF3E8E" w:rsidRPr="00C13991" w:rsidRDefault="00EF3E8E" w:rsidP="00115BB4">
            <w:pPr>
              <w:rPr>
                <w:rFonts w:ascii="Times New Roman" w:eastAsia="Calibri" w:hAnsi="Times New Roman" w:cs="Times New Roman"/>
              </w:rPr>
            </w:pPr>
            <w:r w:rsidRPr="00C13991">
              <w:rPr>
                <w:rFonts w:ascii="Times New Roman" w:eastAsia="Calibri" w:hAnsi="Times New Roman" w:cs="Times New Roman"/>
              </w:rPr>
              <w:t>Председатель__________</w:t>
            </w:r>
          </w:p>
          <w:p w:rsidR="00EF3E8E" w:rsidRDefault="00EF3E8E" w:rsidP="00115BB4">
            <w:pPr>
              <w:rPr>
                <w:rFonts w:ascii="Times New Roman" w:eastAsia="Calibri" w:hAnsi="Times New Roman" w:cs="Times New Roman"/>
              </w:rPr>
            </w:pPr>
            <w:proofErr w:type="spellStart"/>
            <w:r>
              <w:rPr>
                <w:rFonts w:ascii="Times New Roman" w:eastAsia="Calibri" w:hAnsi="Times New Roman" w:cs="Times New Roman"/>
              </w:rPr>
              <w:t>Донгузова</w:t>
            </w:r>
            <w:proofErr w:type="spellEnd"/>
            <w:r>
              <w:rPr>
                <w:rFonts w:ascii="Times New Roman" w:eastAsia="Calibri" w:hAnsi="Times New Roman" w:cs="Times New Roman"/>
              </w:rPr>
              <w:t xml:space="preserve"> А.М.</w:t>
            </w:r>
          </w:p>
          <w:p w:rsidR="00EF3E8E" w:rsidRPr="00C13991" w:rsidRDefault="00EF3E8E" w:rsidP="00115BB4">
            <w:pPr>
              <w:rPr>
                <w:rFonts w:ascii="Times New Roman" w:eastAsia="Calibri" w:hAnsi="Times New Roman" w:cs="Times New Roman"/>
              </w:rPr>
            </w:pPr>
            <w:r>
              <w:rPr>
                <w:rFonts w:ascii="Times New Roman" w:eastAsia="Calibri" w:hAnsi="Times New Roman" w:cs="Times New Roman"/>
              </w:rPr>
              <w:t>«__»______________2021</w:t>
            </w:r>
          </w:p>
        </w:tc>
        <w:tc>
          <w:tcPr>
            <w:tcW w:w="4673" w:type="dxa"/>
          </w:tcPr>
          <w:p w:rsidR="00EF3E8E" w:rsidRPr="00C13991" w:rsidRDefault="00EF3E8E" w:rsidP="00115BB4">
            <w:pPr>
              <w:jc w:val="right"/>
              <w:rPr>
                <w:rFonts w:ascii="Times New Roman" w:eastAsia="Calibri" w:hAnsi="Times New Roman" w:cs="Times New Roman"/>
              </w:rPr>
            </w:pPr>
            <w:r w:rsidRPr="00C13991">
              <w:rPr>
                <w:rFonts w:ascii="Times New Roman" w:eastAsia="Calibri" w:hAnsi="Times New Roman" w:cs="Times New Roman"/>
              </w:rPr>
              <w:t>УТВЕРЖДАЮ:</w:t>
            </w:r>
          </w:p>
          <w:p w:rsidR="00EF3E8E" w:rsidRPr="00C13991" w:rsidRDefault="00EF3E8E" w:rsidP="00115BB4">
            <w:pPr>
              <w:jc w:val="right"/>
              <w:rPr>
                <w:rFonts w:ascii="Times New Roman" w:eastAsia="Calibri" w:hAnsi="Times New Roman" w:cs="Times New Roman"/>
              </w:rPr>
            </w:pPr>
            <w:r w:rsidRPr="00C13991">
              <w:rPr>
                <w:rFonts w:ascii="Times New Roman" w:eastAsia="Calibri" w:hAnsi="Times New Roman" w:cs="Times New Roman"/>
              </w:rPr>
              <w:t xml:space="preserve"> и.о.Заведующего МБДОУ №45</w:t>
            </w:r>
          </w:p>
          <w:p w:rsidR="00EF3E8E" w:rsidRPr="00C13991" w:rsidRDefault="00EF3E8E" w:rsidP="00115BB4">
            <w:pPr>
              <w:jc w:val="right"/>
              <w:rPr>
                <w:rFonts w:ascii="Times New Roman" w:eastAsia="Calibri" w:hAnsi="Times New Roman" w:cs="Times New Roman"/>
              </w:rPr>
            </w:pPr>
            <w:proofErr w:type="spellStart"/>
            <w:r w:rsidRPr="00C13991">
              <w:rPr>
                <w:rFonts w:ascii="Times New Roman" w:eastAsia="Calibri" w:hAnsi="Times New Roman" w:cs="Times New Roman"/>
              </w:rPr>
              <w:t>_____________</w:t>
            </w:r>
            <w:r>
              <w:rPr>
                <w:rFonts w:ascii="Times New Roman" w:eastAsia="Calibri" w:hAnsi="Times New Roman" w:cs="Times New Roman"/>
              </w:rPr>
              <w:t>Кирякова</w:t>
            </w:r>
            <w:proofErr w:type="spellEnd"/>
            <w:r>
              <w:rPr>
                <w:rFonts w:ascii="Times New Roman" w:eastAsia="Calibri" w:hAnsi="Times New Roman" w:cs="Times New Roman"/>
              </w:rPr>
              <w:t xml:space="preserve"> О.А.</w:t>
            </w:r>
            <w:r w:rsidRPr="00C13991">
              <w:rPr>
                <w:rFonts w:ascii="Times New Roman" w:eastAsia="Calibri" w:hAnsi="Times New Roman" w:cs="Times New Roman"/>
              </w:rPr>
              <w:t>.</w:t>
            </w:r>
          </w:p>
          <w:p w:rsidR="00EF3E8E" w:rsidRPr="00C13991" w:rsidRDefault="00EF3E8E" w:rsidP="00115BB4">
            <w:pPr>
              <w:jc w:val="right"/>
              <w:rPr>
                <w:rFonts w:ascii="Times New Roman" w:eastAsia="Calibri" w:hAnsi="Times New Roman" w:cs="Times New Roman"/>
              </w:rPr>
            </w:pPr>
            <w:r>
              <w:rPr>
                <w:rFonts w:ascii="Times New Roman" w:eastAsia="Calibri" w:hAnsi="Times New Roman" w:cs="Times New Roman"/>
              </w:rPr>
              <w:t>«____»______________2021</w:t>
            </w:r>
            <w:r w:rsidRPr="00C13991">
              <w:rPr>
                <w:rFonts w:ascii="Times New Roman" w:eastAsia="Calibri" w:hAnsi="Times New Roman" w:cs="Times New Roman"/>
              </w:rPr>
              <w:t>.</w:t>
            </w:r>
          </w:p>
        </w:tc>
      </w:tr>
    </w:tbl>
    <w:p w:rsidR="00EF3E8E" w:rsidRDefault="00EF3E8E" w:rsidP="00EF3E8E">
      <w:pPr>
        <w:spacing w:after="0" w:line="240" w:lineRule="auto"/>
        <w:rPr>
          <w:rFonts w:ascii="Times New Roman" w:hAnsi="Times New Roman" w:cs="Times New Roman"/>
          <w:b/>
          <w:sz w:val="20"/>
          <w:szCs w:val="20"/>
        </w:rPr>
      </w:pPr>
    </w:p>
    <w:p w:rsidR="00EF3E8E" w:rsidRPr="007F79D1" w:rsidRDefault="00EF3E8E" w:rsidP="00EF3E8E">
      <w:pPr>
        <w:spacing w:after="0" w:line="240" w:lineRule="auto"/>
        <w:jc w:val="center"/>
        <w:rPr>
          <w:rFonts w:ascii="Times New Roman" w:hAnsi="Times New Roman" w:cs="Times New Roman"/>
          <w:b/>
          <w:sz w:val="24"/>
          <w:szCs w:val="24"/>
        </w:rPr>
      </w:pPr>
      <w:r w:rsidRPr="007F79D1">
        <w:rPr>
          <w:rFonts w:ascii="Times New Roman" w:hAnsi="Times New Roman" w:cs="Times New Roman"/>
          <w:b/>
          <w:sz w:val="24"/>
          <w:szCs w:val="24"/>
        </w:rPr>
        <w:t>Положение</w:t>
      </w:r>
    </w:p>
    <w:p w:rsidR="00EF3E8E" w:rsidRPr="007F79D1" w:rsidRDefault="00EF3E8E" w:rsidP="00EF3E8E">
      <w:pPr>
        <w:spacing w:after="0" w:line="240" w:lineRule="auto"/>
        <w:jc w:val="center"/>
        <w:rPr>
          <w:rFonts w:ascii="Times New Roman" w:hAnsi="Times New Roman" w:cs="Times New Roman"/>
          <w:b/>
          <w:sz w:val="24"/>
          <w:szCs w:val="24"/>
        </w:rPr>
      </w:pPr>
      <w:r w:rsidRPr="007F79D1">
        <w:rPr>
          <w:rFonts w:ascii="Times New Roman" w:hAnsi="Times New Roman" w:cs="Times New Roman"/>
          <w:b/>
          <w:sz w:val="24"/>
          <w:szCs w:val="24"/>
        </w:rPr>
        <w:t>О премировании и материальной помощи работникам МБДОУ №45</w:t>
      </w:r>
    </w:p>
    <w:p w:rsidR="00EF3E8E" w:rsidRPr="007F79D1" w:rsidRDefault="00EF3E8E" w:rsidP="00EF3E8E">
      <w:pPr>
        <w:numPr>
          <w:ilvl w:val="0"/>
          <w:numId w:val="3"/>
        </w:numPr>
        <w:spacing w:after="0" w:line="240" w:lineRule="auto"/>
        <w:contextualSpacing/>
        <w:jc w:val="both"/>
        <w:rPr>
          <w:rFonts w:ascii="Times New Roman" w:hAnsi="Times New Roman" w:cs="Times New Roman"/>
          <w:b/>
          <w:sz w:val="24"/>
          <w:szCs w:val="24"/>
        </w:rPr>
      </w:pPr>
      <w:r w:rsidRPr="007F79D1">
        <w:rPr>
          <w:rFonts w:ascii="Times New Roman" w:hAnsi="Times New Roman" w:cs="Times New Roman"/>
          <w:b/>
          <w:sz w:val="24"/>
          <w:szCs w:val="24"/>
        </w:rPr>
        <w:t>Общие положения</w:t>
      </w:r>
    </w:p>
    <w:p w:rsidR="00EF3E8E" w:rsidRPr="007F79D1" w:rsidRDefault="00EF3E8E" w:rsidP="00EF3E8E">
      <w:pPr>
        <w:numPr>
          <w:ilvl w:val="1"/>
          <w:numId w:val="4"/>
        </w:numPr>
        <w:spacing w:after="0" w:line="240" w:lineRule="auto"/>
        <w:ind w:left="0"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 xml:space="preserve">Положение о премировании и материальной помощи работников Муниципального бюджетного дошкольного образовательного учреждения детский сад №45 «Ромашка» (МБДОУ №45) разработано в целях социальной защищенности работников МБДОУ №45 и поощрения их за достигнутые успехи, профессиональный и личный вклад в работу коллектива в пределах финансовых средств на оплату труда. </w:t>
      </w:r>
    </w:p>
    <w:p w:rsidR="00EF3E8E" w:rsidRDefault="00CA5BD5" w:rsidP="00EF3E8E">
      <w:pPr>
        <w:numPr>
          <w:ilvl w:val="1"/>
          <w:numId w:val="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Настоящее </w:t>
      </w:r>
      <w:r w:rsidR="00EF3E8E" w:rsidRPr="007F79D1">
        <w:rPr>
          <w:rFonts w:ascii="Times New Roman" w:hAnsi="Times New Roman" w:cs="Times New Roman"/>
          <w:sz w:val="24"/>
          <w:szCs w:val="24"/>
        </w:rPr>
        <w:t>Положение разработано на основании Положения об оплате труда работников МБДОУ№45 и является дополнением к его положениям и неотъемлемой частью.</w:t>
      </w:r>
    </w:p>
    <w:p w:rsidR="000142CE" w:rsidRPr="007F79D1" w:rsidRDefault="000142CE" w:rsidP="000142CE">
      <w:pPr>
        <w:spacing w:after="0" w:line="240" w:lineRule="auto"/>
        <w:ind w:left="709"/>
        <w:contextualSpacing/>
        <w:jc w:val="both"/>
        <w:rPr>
          <w:rFonts w:ascii="Times New Roman" w:hAnsi="Times New Roman" w:cs="Times New Roman"/>
          <w:sz w:val="24"/>
          <w:szCs w:val="24"/>
        </w:rPr>
      </w:pPr>
    </w:p>
    <w:p w:rsidR="00EF3E8E" w:rsidRDefault="00EF3E8E" w:rsidP="00EF3E8E">
      <w:pPr>
        <w:numPr>
          <w:ilvl w:val="0"/>
          <w:numId w:val="4"/>
        </w:numPr>
        <w:spacing w:after="0" w:line="240" w:lineRule="auto"/>
        <w:ind w:left="0" w:firstLine="709"/>
        <w:contextualSpacing/>
        <w:jc w:val="both"/>
        <w:rPr>
          <w:rFonts w:ascii="Times New Roman" w:hAnsi="Times New Roman" w:cs="Times New Roman"/>
          <w:b/>
          <w:sz w:val="24"/>
          <w:szCs w:val="24"/>
        </w:rPr>
      </w:pPr>
      <w:r w:rsidRPr="007F79D1">
        <w:rPr>
          <w:rFonts w:ascii="Times New Roman" w:hAnsi="Times New Roman" w:cs="Times New Roman"/>
          <w:b/>
          <w:sz w:val="24"/>
          <w:szCs w:val="24"/>
        </w:rPr>
        <w:t>Условия, порядок и размер единовременного премирования</w:t>
      </w:r>
    </w:p>
    <w:p w:rsidR="0045236F" w:rsidRDefault="0045236F" w:rsidP="0045236F">
      <w:pPr>
        <w:spacing w:after="0" w:line="240" w:lineRule="auto"/>
        <w:contextualSpacing/>
        <w:jc w:val="both"/>
        <w:rPr>
          <w:rFonts w:ascii="Times New Roman" w:hAnsi="Times New Roman" w:cs="Times New Roman"/>
          <w:b/>
          <w:sz w:val="24"/>
          <w:szCs w:val="24"/>
        </w:rPr>
      </w:pP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2.1. По решению руководителя Учреждения применяется единовременное премирование работников Учреждения: </w:t>
      </w:r>
    </w:p>
    <w:p w:rsidR="0045236F" w:rsidRPr="00330799" w:rsidRDefault="00330799"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w:t>
      </w:r>
      <w:r>
        <w:rPr>
          <w:rFonts w:ascii="Times New Roman" w:hAnsi="Times New Roman" w:cs="Times New Roman"/>
          <w:sz w:val="24"/>
          <w:szCs w:val="24"/>
        </w:rPr>
        <w:t>-</w:t>
      </w:r>
      <w:r w:rsidRPr="00330799">
        <w:rPr>
          <w:rFonts w:ascii="Times New Roman" w:hAnsi="Times New Roman" w:cs="Times New Roman"/>
          <w:sz w:val="24"/>
          <w:szCs w:val="24"/>
        </w:rPr>
        <w:t xml:space="preserve"> </w:t>
      </w:r>
      <w:r w:rsidR="0045236F" w:rsidRPr="00330799">
        <w:rPr>
          <w:rFonts w:ascii="Times New Roman" w:hAnsi="Times New Roman" w:cs="Times New Roman"/>
          <w:sz w:val="24"/>
          <w:szCs w:val="24"/>
        </w:rPr>
        <w:t>при объявлении благодарности Министерства образования и науки Российской Федерации – 3 000 рублей;</w:t>
      </w:r>
    </w:p>
    <w:p w:rsidR="00330799" w:rsidRDefault="00330799" w:rsidP="004523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45236F" w:rsidRPr="00330799">
        <w:rPr>
          <w:rFonts w:ascii="Times New Roman" w:hAnsi="Times New Roman" w:cs="Times New Roman"/>
          <w:sz w:val="24"/>
          <w:szCs w:val="24"/>
        </w:rPr>
        <w:t xml:space="preserve"> при награждении Почетной грамотой Министерства образования и науки Российской Федерации – 3 000 рублей; </w:t>
      </w:r>
    </w:p>
    <w:p w:rsidR="00330799" w:rsidRDefault="00330799" w:rsidP="004523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236F" w:rsidRPr="00330799">
        <w:rPr>
          <w:rFonts w:ascii="Times New Roman" w:hAnsi="Times New Roman" w:cs="Times New Roman"/>
          <w:sz w:val="24"/>
          <w:szCs w:val="24"/>
        </w:rPr>
        <w:t>при награждении государственными наградами и наградами Свердловской области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2 000 рублей;</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при награждении грамотами Администрации городского округа Сухой Лог – 1000 рублей;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5) в связи с празднованием Дня учителя (Дня дошкольного работника);</w:t>
      </w:r>
    </w:p>
    <w:p w:rsid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6) в связи с праздничными днями и юбилейными датами (50, 55, 60 лет со дня рождения и последующие каждые 5 лет). </w:t>
      </w:r>
    </w:p>
    <w:p w:rsidR="00330799" w:rsidRDefault="00330799" w:rsidP="004523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236F" w:rsidRPr="00330799">
        <w:rPr>
          <w:rFonts w:ascii="Times New Roman" w:hAnsi="Times New Roman" w:cs="Times New Roman"/>
          <w:sz w:val="24"/>
          <w:szCs w:val="24"/>
        </w:rPr>
        <w:t>Размер премии в связи с юбилейной датой устанавливается в зависимости от стажа работы сотрудника в данном Учреждении:</w:t>
      </w:r>
    </w:p>
    <w:p w:rsid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до 3 лет – 2 000 рублей; </w:t>
      </w:r>
    </w:p>
    <w:p w:rsidR="00330799" w:rsidRDefault="00330799" w:rsidP="004523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236F" w:rsidRPr="00330799">
        <w:rPr>
          <w:rFonts w:ascii="Times New Roman" w:hAnsi="Times New Roman" w:cs="Times New Roman"/>
          <w:sz w:val="24"/>
          <w:szCs w:val="24"/>
        </w:rPr>
        <w:t xml:space="preserve">от 3 до 8 лет – 3 000 рублей; </w:t>
      </w:r>
    </w:p>
    <w:p w:rsidR="0045236F" w:rsidRPr="00330799" w:rsidRDefault="00330799" w:rsidP="0045236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236F" w:rsidRPr="00330799">
        <w:rPr>
          <w:rFonts w:ascii="Times New Roman" w:hAnsi="Times New Roman" w:cs="Times New Roman"/>
          <w:sz w:val="24"/>
          <w:szCs w:val="24"/>
        </w:rPr>
        <w:t xml:space="preserve">8 лет и более – 5 000 рублей;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7) при увольнении в связи с уходом на страховую пенсию по старости;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8)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330799"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9) при достижении воспитанниками и (или) работниками результатов на муниципальном, областном и федеральном уровне (призеры конкурсов, фестивалей, конференций и прочих мероприятий): </w:t>
      </w:r>
    </w:p>
    <w:p w:rsid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1 место – 2 000 рублей; </w:t>
      </w:r>
    </w:p>
    <w:p w:rsid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2 место – 1 500 рублей;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3 место – 1 000 рублей; </w:t>
      </w:r>
    </w:p>
    <w:p w:rsidR="0045236F" w:rsidRPr="00330799"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10) при успешном выполнении заданий руководителя Учреждения;</w:t>
      </w:r>
    </w:p>
    <w:p w:rsidR="0045236F" w:rsidRDefault="0045236F"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lastRenderedPageBreak/>
        <w:t>11) при участии работника в выполнении особо важных работ и мероприятий Учреждения;</w:t>
      </w:r>
    </w:p>
    <w:p w:rsidR="00330799" w:rsidRDefault="00330799"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12) премиальные выплаты по итогам работы, мероприятий с учетом личного вклада работника.</w:t>
      </w:r>
    </w:p>
    <w:p w:rsidR="00330799" w:rsidRPr="00330799" w:rsidRDefault="00330799" w:rsidP="0045236F">
      <w:pPr>
        <w:spacing w:after="0" w:line="240" w:lineRule="auto"/>
        <w:contextualSpacing/>
        <w:jc w:val="both"/>
        <w:rPr>
          <w:rFonts w:ascii="Times New Roman" w:hAnsi="Times New Roman" w:cs="Times New Roman"/>
          <w:sz w:val="24"/>
          <w:szCs w:val="24"/>
        </w:rPr>
      </w:pPr>
      <w:r w:rsidRPr="00330799">
        <w:rPr>
          <w:rFonts w:ascii="Times New Roman" w:hAnsi="Times New Roman" w:cs="Times New Roman"/>
          <w:sz w:val="24"/>
          <w:szCs w:val="24"/>
        </w:rPr>
        <w:t xml:space="preserve"> 2.2. Единовременное премирование осуществляется в пределах утвержденного фонда оплаты труда из фонда экономии и по итогам работы за определенный период.</w:t>
      </w:r>
    </w:p>
    <w:p w:rsidR="00330799" w:rsidRPr="00330799" w:rsidRDefault="00330799" w:rsidP="0045236F">
      <w:pPr>
        <w:spacing w:after="0" w:line="240" w:lineRule="auto"/>
        <w:contextualSpacing/>
        <w:jc w:val="both"/>
        <w:rPr>
          <w:rFonts w:ascii="Times New Roman" w:hAnsi="Times New Roman" w:cs="Times New Roman"/>
          <w:b/>
          <w:sz w:val="24"/>
          <w:szCs w:val="24"/>
        </w:rPr>
      </w:pPr>
      <w:r w:rsidRPr="00330799">
        <w:rPr>
          <w:rFonts w:ascii="Times New Roman" w:hAnsi="Times New Roman" w:cs="Times New Roman"/>
          <w:sz w:val="24"/>
          <w:szCs w:val="24"/>
        </w:rPr>
        <w:t xml:space="preserve"> 2.3. Единовременное премирование осуществляется приказом руководителя Учреждения в пределах фонда оплаты труда на основании решения Комиссии по установлению стимулирующих выплат, премий и максимальными размерами не ограничивается.</w:t>
      </w:r>
    </w:p>
    <w:p w:rsidR="0045236F" w:rsidRPr="007F79D1" w:rsidRDefault="0045236F" w:rsidP="0045236F">
      <w:pPr>
        <w:spacing w:after="0" w:line="240" w:lineRule="auto"/>
        <w:contextualSpacing/>
        <w:jc w:val="both"/>
        <w:rPr>
          <w:rFonts w:ascii="Times New Roman" w:hAnsi="Times New Roman" w:cs="Times New Roman"/>
          <w:b/>
          <w:sz w:val="24"/>
          <w:szCs w:val="24"/>
        </w:rPr>
      </w:pPr>
    </w:p>
    <w:p w:rsidR="00116316" w:rsidRPr="00116316" w:rsidRDefault="00116316" w:rsidP="00116316">
      <w:pPr>
        <w:spacing w:after="0" w:line="240" w:lineRule="auto"/>
        <w:ind w:firstLine="709"/>
        <w:contextualSpacing/>
        <w:jc w:val="center"/>
        <w:rPr>
          <w:rFonts w:ascii="Times New Roman" w:hAnsi="Times New Roman" w:cs="Times New Roman"/>
          <w:b/>
          <w:sz w:val="24"/>
          <w:szCs w:val="24"/>
        </w:rPr>
      </w:pPr>
      <w:r w:rsidRPr="00116316">
        <w:rPr>
          <w:rFonts w:ascii="Times New Roman" w:hAnsi="Times New Roman" w:cs="Times New Roman"/>
          <w:b/>
          <w:sz w:val="24"/>
          <w:szCs w:val="24"/>
        </w:rPr>
        <w:t>3. Условия выплаты и размер материальной помощи</w:t>
      </w:r>
    </w:p>
    <w:p w:rsidR="00116316" w:rsidRPr="00116316" w:rsidRDefault="00116316" w:rsidP="00116316">
      <w:pPr>
        <w:spacing w:after="0" w:line="240" w:lineRule="auto"/>
        <w:ind w:firstLine="709"/>
        <w:contextualSpacing/>
        <w:jc w:val="center"/>
        <w:rPr>
          <w:rFonts w:ascii="Times New Roman" w:hAnsi="Times New Roman" w:cs="Times New Roman"/>
          <w:b/>
          <w:sz w:val="24"/>
          <w:szCs w:val="24"/>
        </w:rPr>
      </w:pP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t xml:space="preserve">3.1. Работодатель вправе, при наличии экономии финансовых средств на оплату труда, оказывать работникам материальную помощь по следующим основаниям: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свадьба работника или его детей;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предоставление ежегодного оплачиваемого отпуска;</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рождение собственного ребенка;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приобретение дорогостоящих медикаментов, лечение;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санаторно-курортное лечение и отдых;</w:t>
      </w:r>
    </w:p>
    <w:p w:rsidR="00116316" w:rsidRDefault="00116316" w:rsidP="0011631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лечение детей в специализированных медицинских и оздоровительных учреждениях;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смерть близких родственников, их погребение;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наступление чрезвычайных обстоятельств (пожар, затопление и т.д.);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sym w:font="Symbol" w:char="F02D"/>
      </w:r>
      <w:r w:rsidRPr="00116316">
        <w:rPr>
          <w:rFonts w:ascii="Times New Roman" w:hAnsi="Times New Roman" w:cs="Times New Roman"/>
          <w:sz w:val="24"/>
          <w:szCs w:val="24"/>
        </w:rPr>
        <w:t xml:space="preserve"> при выявлении других фактов тяжелого материального положения. </w:t>
      </w:r>
    </w:p>
    <w:p w:rsid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t xml:space="preserve">3.2. Материальная помощь выплачивается на основании личного заявления сотрудника по приказу руководителя Учреждения. В приказе на выплату материальной помощи конкретному работнику указывается ее размер. </w:t>
      </w:r>
    </w:p>
    <w:p w:rsidR="00116316" w:rsidRPr="00116316" w:rsidRDefault="00116316" w:rsidP="00EF3E8E">
      <w:pPr>
        <w:spacing w:after="0" w:line="240" w:lineRule="auto"/>
        <w:ind w:firstLine="709"/>
        <w:contextualSpacing/>
        <w:jc w:val="both"/>
        <w:rPr>
          <w:rFonts w:ascii="Times New Roman" w:hAnsi="Times New Roman" w:cs="Times New Roman"/>
          <w:sz w:val="24"/>
          <w:szCs w:val="24"/>
        </w:rPr>
      </w:pPr>
      <w:r w:rsidRPr="00116316">
        <w:rPr>
          <w:rFonts w:ascii="Times New Roman" w:hAnsi="Times New Roman" w:cs="Times New Roman"/>
          <w:sz w:val="24"/>
          <w:szCs w:val="24"/>
        </w:rPr>
        <w:t>3.3. Материальная помощь работнику может быть оказана не более 1 раза в год. Размер материальной помощи устанавливается работодателем в пределах одного должностного оклада в год.</w:t>
      </w:r>
    </w:p>
    <w:p w:rsidR="00116316" w:rsidRPr="007F79D1" w:rsidRDefault="00116316" w:rsidP="00EF3E8E">
      <w:pPr>
        <w:spacing w:after="0" w:line="240" w:lineRule="auto"/>
        <w:ind w:firstLine="709"/>
        <w:contextualSpacing/>
        <w:jc w:val="both"/>
        <w:rPr>
          <w:rFonts w:ascii="Times New Roman" w:hAnsi="Times New Roman" w:cs="Times New Roman"/>
          <w:sz w:val="24"/>
          <w:szCs w:val="24"/>
        </w:rPr>
      </w:pPr>
    </w:p>
    <w:p w:rsidR="007706A4" w:rsidRPr="007F79D1" w:rsidRDefault="00EF3E8E" w:rsidP="000142CE">
      <w:pPr>
        <w:spacing w:after="0" w:line="240" w:lineRule="auto"/>
        <w:ind w:firstLine="709"/>
        <w:contextualSpacing/>
        <w:jc w:val="center"/>
        <w:rPr>
          <w:rFonts w:ascii="Times New Roman" w:hAnsi="Times New Roman" w:cs="Times New Roman"/>
          <w:b/>
          <w:sz w:val="24"/>
          <w:szCs w:val="24"/>
        </w:rPr>
      </w:pPr>
      <w:r w:rsidRPr="007F79D1">
        <w:rPr>
          <w:rFonts w:ascii="Times New Roman" w:hAnsi="Times New Roman" w:cs="Times New Roman"/>
          <w:b/>
          <w:sz w:val="24"/>
          <w:szCs w:val="24"/>
        </w:rPr>
        <w:t>4. Условия не выплаты премии</w:t>
      </w:r>
    </w:p>
    <w:p w:rsidR="00EF3E8E" w:rsidRPr="007F79D1" w:rsidRDefault="00EF3E8E" w:rsidP="00EF3E8E">
      <w:pPr>
        <w:spacing w:after="0" w:line="240" w:lineRule="auto"/>
        <w:ind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4.1 Премия не выплачивается:</w:t>
      </w:r>
    </w:p>
    <w:p w:rsidR="00EF3E8E" w:rsidRPr="007F79D1" w:rsidRDefault="00EF3E8E" w:rsidP="00EF3E8E">
      <w:pPr>
        <w:spacing w:after="0" w:line="240" w:lineRule="auto"/>
        <w:ind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w:t>
      </w:r>
      <w:r w:rsidR="007706A4">
        <w:rPr>
          <w:rFonts w:ascii="Times New Roman" w:hAnsi="Times New Roman" w:cs="Times New Roman"/>
          <w:sz w:val="24"/>
          <w:szCs w:val="24"/>
        </w:rPr>
        <w:t xml:space="preserve"> </w:t>
      </w:r>
      <w:r w:rsidRPr="007F79D1">
        <w:rPr>
          <w:rFonts w:ascii="Times New Roman" w:hAnsi="Times New Roman" w:cs="Times New Roman"/>
          <w:sz w:val="24"/>
          <w:szCs w:val="24"/>
        </w:rPr>
        <w:t>при наличии несчастного случая с ребенком по халатности работника;</w:t>
      </w:r>
    </w:p>
    <w:p w:rsidR="00EF3E8E" w:rsidRPr="007F79D1" w:rsidRDefault="00EF3E8E" w:rsidP="00EF3E8E">
      <w:pPr>
        <w:spacing w:after="0" w:line="240" w:lineRule="auto"/>
        <w:ind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 при нарушении трудовой дисциплины;</w:t>
      </w:r>
    </w:p>
    <w:p w:rsidR="00EF3E8E" w:rsidRPr="007F79D1" w:rsidRDefault="00EF3E8E" w:rsidP="00EF3E8E">
      <w:pPr>
        <w:spacing w:after="0" w:line="240" w:lineRule="auto"/>
        <w:ind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 при порче имущества по халатности работника, не обеспечение сохранности имущества и товарно-материальных ценностей.</w:t>
      </w:r>
    </w:p>
    <w:p w:rsidR="00EF3E8E" w:rsidRPr="007F79D1" w:rsidRDefault="00EF3E8E" w:rsidP="00EF3E8E">
      <w:pPr>
        <w:spacing w:after="0" w:line="240" w:lineRule="auto"/>
        <w:ind w:firstLine="709"/>
        <w:contextualSpacing/>
        <w:jc w:val="both"/>
        <w:rPr>
          <w:rFonts w:ascii="Times New Roman" w:hAnsi="Times New Roman" w:cs="Times New Roman"/>
          <w:sz w:val="24"/>
          <w:szCs w:val="24"/>
        </w:rPr>
      </w:pPr>
      <w:r w:rsidRPr="007F79D1">
        <w:rPr>
          <w:rFonts w:ascii="Times New Roman" w:hAnsi="Times New Roman" w:cs="Times New Roman"/>
          <w:sz w:val="24"/>
          <w:szCs w:val="24"/>
        </w:rPr>
        <w:t>4.2 Все случаи не премирования рассматриваются руководителем совместно с комиссией по каждому работнику.</w:t>
      </w:r>
    </w:p>
    <w:p w:rsidR="00EF3E8E" w:rsidRDefault="007706A4" w:rsidP="00EF3E8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w:t>
      </w:r>
      <w:proofErr w:type="gramStart"/>
      <w:r>
        <w:rPr>
          <w:rFonts w:ascii="Times New Roman" w:hAnsi="Times New Roman" w:cs="Times New Roman"/>
          <w:sz w:val="24"/>
          <w:szCs w:val="24"/>
        </w:rPr>
        <w:t xml:space="preserve"> </w:t>
      </w:r>
      <w:r w:rsidR="00EF3E8E" w:rsidRPr="007F79D1">
        <w:rPr>
          <w:rFonts w:ascii="Times New Roman" w:hAnsi="Times New Roman" w:cs="Times New Roman"/>
          <w:sz w:val="24"/>
          <w:szCs w:val="24"/>
        </w:rPr>
        <w:t>Н</w:t>
      </w:r>
      <w:proofErr w:type="gramEnd"/>
      <w:r w:rsidR="00EF3E8E" w:rsidRPr="007F79D1">
        <w:rPr>
          <w:rFonts w:ascii="Times New Roman" w:hAnsi="Times New Roman" w:cs="Times New Roman"/>
          <w:sz w:val="24"/>
          <w:szCs w:val="24"/>
        </w:rPr>
        <w:t>е выплата премиального вознаграждения, полного или частичного, производится за тот период, в котором было допущено упущение в работе.</w:t>
      </w:r>
    </w:p>
    <w:p w:rsidR="007706A4" w:rsidRDefault="007706A4" w:rsidP="00EF3E8E">
      <w:pPr>
        <w:spacing w:after="0" w:line="240" w:lineRule="auto"/>
        <w:ind w:firstLine="709"/>
        <w:contextualSpacing/>
        <w:jc w:val="both"/>
        <w:rPr>
          <w:rFonts w:ascii="Times New Roman" w:hAnsi="Times New Roman" w:cs="Times New Roman"/>
          <w:sz w:val="24"/>
          <w:szCs w:val="24"/>
        </w:rPr>
      </w:pPr>
    </w:p>
    <w:p w:rsidR="007706A4" w:rsidRPr="007706A4" w:rsidRDefault="007706A4" w:rsidP="007706A4">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5</w:t>
      </w:r>
      <w:r w:rsidRPr="007706A4">
        <w:rPr>
          <w:rFonts w:ascii="Times New Roman" w:hAnsi="Times New Roman" w:cs="Times New Roman"/>
          <w:b/>
          <w:sz w:val="24"/>
          <w:szCs w:val="24"/>
        </w:rPr>
        <w:t>. Заключительные положения</w:t>
      </w:r>
    </w:p>
    <w:p w:rsidR="007706A4" w:rsidRDefault="007706A4" w:rsidP="007706A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5</w:t>
      </w:r>
      <w:r w:rsidRPr="007706A4">
        <w:rPr>
          <w:rFonts w:ascii="Times New Roman" w:hAnsi="Times New Roman" w:cs="Times New Roman"/>
          <w:sz w:val="24"/>
          <w:szCs w:val="24"/>
        </w:rPr>
        <w:t>.1. Учреждение имеет право дополнять и изменять отдельные статьи настоящего Положения, не противоречащие действующему законодательству в сфере оплаты труда.</w:t>
      </w:r>
    </w:p>
    <w:p w:rsidR="007706A4" w:rsidRPr="007706A4" w:rsidRDefault="007706A4" w:rsidP="007706A4">
      <w:pPr>
        <w:spacing w:after="0" w:line="240" w:lineRule="auto"/>
        <w:contextualSpacing/>
        <w:jc w:val="both"/>
        <w:rPr>
          <w:rFonts w:ascii="Times New Roman" w:hAnsi="Times New Roman" w:cs="Times New Roman"/>
          <w:sz w:val="24"/>
          <w:szCs w:val="24"/>
        </w:rPr>
      </w:pPr>
      <w:r w:rsidRPr="007706A4">
        <w:rPr>
          <w:rFonts w:ascii="Times New Roman" w:hAnsi="Times New Roman" w:cs="Times New Roman"/>
          <w:sz w:val="24"/>
          <w:szCs w:val="24"/>
        </w:rPr>
        <w:t xml:space="preserve"> </w:t>
      </w:r>
      <w:r>
        <w:rPr>
          <w:rFonts w:ascii="Times New Roman" w:hAnsi="Times New Roman" w:cs="Times New Roman"/>
          <w:sz w:val="24"/>
          <w:szCs w:val="24"/>
        </w:rPr>
        <w:t xml:space="preserve">   5</w:t>
      </w:r>
      <w:r w:rsidRPr="007706A4">
        <w:rPr>
          <w:rFonts w:ascii="Times New Roman" w:hAnsi="Times New Roman" w:cs="Times New Roman"/>
          <w:sz w:val="24"/>
          <w:szCs w:val="24"/>
        </w:rPr>
        <w:t>.2. Все изменения и дополнения к настоящему Положению рассматриваются на Общем собрании работников и согласуются с представителем выборного органа первичной профсоюзной организации или иного представительного органа работников Учреждения.</w:t>
      </w:r>
    </w:p>
    <w:p w:rsidR="007706A4" w:rsidRPr="007F79D1" w:rsidRDefault="007706A4" w:rsidP="00EF3E8E">
      <w:pPr>
        <w:spacing w:after="0" w:line="240" w:lineRule="auto"/>
        <w:ind w:firstLine="709"/>
        <w:contextualSpacing/>
        <w:jc w:val="both"/>
        <w:rPr>
          <w:rFonts w:ascii="Times New Roman" w:hAnsi="Times New Roman" w:cs="Times New Roman"/>
          <w:sz w:val="24"/>
          <w:szCs w:val="24"/>
        </w:rPr>
      </w:pPr>
    </w:p>
    <w:p w:rsidR="00EF3E8E" w:rsidRDefault="000142CE" w:rsidP="000142C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706A4">
        <w:rPr>
          <w:rFonts w:ascii="Times New Roman" w:hAnsi="Times New Roman" w:cs="Times New Roman"/>
          <w:sz w:val="24"/>
          <w:szCs w:val="24"/>
        </w:rPr>
        <w:t>5.3</w:t>
      </w:r>
      <w:r w:rsidR="00EF3E8E" w:rsidRPr="007F79D1">
        <w:rPr>
          <w:rFonts w:ascii="Times New Roman" w:hAnsi="Times New Roman" w:cs="Times New Roman"/>
          <w:sz w:val="24"/>
          <w:szCs w:val="24"/>
        </w:rPr>
        <w:t xml:space="preserve">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т.д</w:t>
      </w:r>
      <w:r>
        <w:rPr>
          <w:rFonts w:ascii="Times New Roman" w:hAnsi="Times New Roman" w:cs="Times New Roman"/>
          <w:sz w:val="24"/>
          <w:szCs w:val="24"/>
        </w:rPr>
        <w:t>.</w:t>
      </w:r>
    </w:p>
    <w:p w:rsidR="00EF3E8E" w:rsidRDefault="00EF3E8E" w:rsidP="00EF3E8E">
      <w:pPr>
        <w:spacing w:after="0" w:line="256" w:lineRule="auto"/>
        <w:ind w:firstLine="709"/>
        <w:contextualSpacing/>
        <w:jc w:val="both"/>
        <w:rPr>
          <w:rFonts w:ascii="Times New Roman" w:hAnsi="Times New Roman" w:cs="Times New Roman"/>
          <w:sz w:val="24"/>
          <w:szCs w:val="24"/>
        </w:rPr>
      </w:pPr>
    </w:p>
    <w:p w:rsidR="00EF3E8E" w:rsidRDefault="00EF3E8E" w:rsidP="00EF3E8E">
      <w:pPr>
        <w:spacing w:after="0" w:line="256"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Приложение 10</w:t>
      </w:r>
    </w:p>
    <w:p w:rsidR="00EF3E8E" w:rsidRDefault="00EF3E8E" w:rsidP="00EF3E8E">
      <w:pPr>
        <w:spacing w:after="0" w:line="256"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положению об оплате труда работников МБДОУ № 45</w:t>
      </w:r>
    </w:p>
    <w:p w:rsidR="00EF3E8E" w:rsidRDefault="00EF3E8E" w:rsidP="00EF3E8E">
      <w:pPr>
        <w:spacing w:after="0" w:line="256" w:lineRule="auto"/>
        <w:ind w:firstLine="709"/>
        <w:contextualSpacing/>
        <w:jc w:val="right"/>
        <w:rPr>
          <w:rFonts w:ascii="Times New Roman" w:hAnsi="Times New Roman" w:cs="Times New Roman"/>
          <w:sz w:val="24"/>
          <w:szCs w:val="24"/>
        </w:rPr>
      </w:pPr>
    </w:p>
    <w:p w:rsidR="00EF3E8E" w:rsidRPr="00D5264C" w:rsidRDefault="00EF3E8E" w:rsidP="00D5264C">
      <w:pPr>
        <w:spacing w:after="0" w:line="256" w:lineRule="auto"/>
        <w:ind w:firstLine="709"/>
        <w:contextualSpacing/>
        <w:jc w:val="center"/>
        <w:rPr>
          <w:rFonts w:ascii="Times New Roman" w:hAnsi="Times New Roman" w:cs="Times New Roman"/>
          <w:b/>
          <w:sz w:val="24"/>
          <w:szCs w:val="24"/>
        </w:rPr>
      </w:pPr>
    </w:p>
    <w:tbl>
      <w:tblPr>
        <w:tblStyle w:val="a5"/>
        <w:tblW w:w="0" w:type="auto"/>
        <w:tblLook w:val="04A0"/>
      </w:tblPr>
      <w:tblGrid>
        <w:gridCol w:w="996"/>
        <w:gridCol w:w="3618"/>
        <w:gridCol w:w="2695"/>
        <w:gridCol w:w="2262"/>
      </w:tblGrid>
      <w:tr w:rsidR="000142CE" w:rsidRPr="00D5264C" w:rsidTr="005D7861">
        <w:trPr>
          <w:trHeight w:val="150"/>
        </w:trPr>
        <w:tc>
          <w:tcPr>
            <w:tcW w:w="9571" w:type="dxa"/>
            <w:gridSpan w:val="4"/>
          </w:tcPr>
          <w:p w:rsidR="000142CE" w:rsidRPr="00D5264C" w:rsidRDefault="000142CE" w:rsidP="0006784C">
            <w:pPr>
              <w:jc w:val="center"/>
              <w:rPr>
                <w:rFonts w:ascii="Times New Roman" w:hAnsi="Times New Roman" w:cs="Times New Roman"/>
                <w:b/>
                <w:sz w:val="28"/>
                <w:szCs w:val="28"/>
              </w:rPr>
            </w:pPr>
            <w:r>
              <w:rPr>
                <w:rFonts w:ascii="Times New Roman" w:hAnsi="Times New Roman" w:cs="Times New Roman"/>
                <w:b/>
                <w:sz w:val="28"/>
                <w:szCs w:val="28"/>
              </w:rPr>
              <w:t>1.</w:t>
            </w:r>
            <w:r w:rsidRPr="00D5264C">
              <w:rPr>
                <w:rFonts w:ascii="Times New Roman" w:hAnsi="Times New Roman" w:cs="Times New Roman"/>
                <w:b/>
                <w:sz w:val="28"/>
                <w:szCs w:val="28"/>
              </w:rPr>
              <w:t>Выплаты за увеличение объема работы</w:t>
            </w:r>
          </w:p>
        </w:tc>
      </w:tr>
      <w:tr w:rsidR="0006784C" w:rsidTr="0006784C">
        <w:trPr>
          <w:trHeight w:val="231"/>
        </w:trPr>
        <w:tc>
          <w:tcPr>
            <w:tcW w:w="996" w:type="dxa"/>
          </w:tcPr>
          <w:p w:rsidR="0006784C" w:rsidRPr="0006784C" w:rsidRDefault="0006784C" w:rsidP="0006784C">
            <w:pPr>
              <w:jc w:val="center"/>
              <w:rPr>
                <w:rFonts w:ascii="Times New Roman" w:hAnsi="Times New Roman" w:cs="Times New Roman"/>
                <w:b/>
                <w:sz w:val="24"/>
                <w:szCs w:val="24"/>
              </w:rPr>
            </w:pPr>
            <w:r w:rsidRPr="0006784C">
              <w:rPr>
                <w:rFonts w:ascii="Times New Roman" w:hAnsi="Times New Roman" w:cs="Times New Roman"/>
                <w:b/>
                <w:sz w:val="24"/>
                <w:szCs w:val="24"/>
              </w:rPr>
              <w:t>№</w:t>
            </w:r>
            <w:proofErr w:type="spellStart"/>
            <w:r w:rsidRPr="0006784C">
              <w:rPr>
                <w:rFonts w:ascii="Times New Roman" w:hAnsi="Times New Roman" w:cs="Times New Roman"/>
                <w:b/>
                <w:sz w:val="24"/>
                <w:szCs w:val="24"/>
              </w:rPr>
              <w:t>пп</w:t>
            </w:r>
            <w:proofErr w:type="spellEnd"/>
          </w:p>
        </w:tc>
        <w:tc>
          <w:tcPr>
            <w:tcW w:w="3618" w:type="dxa"/>
          </w:tcPr>
          <w:p w:rsidR="0006784C" w:rsidRPr="0006784C" w:rsidRDefault="0006784C" w:rsidP="0006784C">
            <w:pPr>
              <w:jc w:val="center"/>
              <w:rPr>
                <w:rFonts w:ascii="Times New Roman" w:hAnsi="Times New Roman" w:cs="Times New Roman"/>
                <w:b/>
                <w:sz w:val="24"/>
                <w:szCs w:val="24"/>
              </w:rPr>
            </w:pPr>
            <w:r w:rsidRPr="0006784C">
              <w:rPr>
                <w:rFonts w:ascii="Times New Roman" w:hAnsi="Times New Roman" w:cs="Times New Roman"/>
                <w:b/>
                <w:sz w:val="24"/>
                <w:szCs w:val="24"/>
              </w:rPr>
              <w:t>Вид выплаты</w:t>
            </w:r>
          </w:p>
        </w:tc>
        <w:tc>
          <w:tcPr>
            <w:tcW w:w="2695" w:type="dxa"/>
          </w:tcPr>
          <w:p w:rsidR="0006784C" w:rsidRPr="0006784C" w:rsidRDefault="0006784C" w:rsidP="0006784C">
            <w:pPr>
              <w:jc w:val="center"/>
              <w:rPr>
                <w:rFonts w:ascii="Times New Roman" w:hAnsi="Times New Roman" w:cs="Times New Roman"/>
                <w:b/>
                <w:sz w:val="24"/>
                <w:szCs w:val="24"/>
              </w:rPr>
            </w:pPr>
            <w:r w:rsidRPr="0006784C">
              <w:rPr>
                <w:rFonts w:ascii="Times New Roman" w:hAnsi="Times New Roman" w:cs="Times New Roman"/>
                <w:b/>
                <w:sz w:val="24"/>
                <w:szCs w:val="24"/>
              </w:rPr>
              <w:t xml:space="preserve">Размер выплаты </w:t>
            </w:r>
            <w:proofErr w:type="gramStart"/>
            <w:r w:rsidRPr="0006784C">
              <w:rPr>
                <w:rFonts w:ascii="Times New Roman" w:hAnsi="Times New Roman" w:cs="Times New Roman"/>
                <w:b/>
                <w:sz w:val="24"/>
                <w:szCs w:val="24"/>
              </w:rPr>
              <w:t>в</w:t>
            </w:r>
            <w:proofErr w:type="gramEnd"/>
            <w:r w:rsidRPr="0006784C">
              <w:rPr>
                <w:rFonts w:ascii="Times New Roman" w:hAnsi="Times New Roman" w:cs="Times New Roman"/>
                <w:b/>
                <w:sz w:val="24"/>
                <w:szCs w:val="24"/>
              </w:rPr>
              <w:t xml:space="preserve"> % к окладу</w:t>
            </w:r>
          </w:p>
          <w:p w:rsidR="0006784C" w:rsidRPr="0006784C" w:rsidRDefault="0006784C" w:rsidP="0006784C">
            <w:pPr>
              <w:jc w:val="center"/>
              <w:rPr>
                <w:rFonts w:ascii="Times New Roman" w:hAnsi="Times New Roman" w:cs="Times New Roman"/>
                <w:b/>
                <w:sz w:val="24"/>
                <w:szCs w:val="24"/>
              </w:rPr>
            </w:pPr>
          </w:p>
        </w:tc>
        <w:tc>
          <w:tcPr>
            <w:tcW w:w="2262" w:type="dxa"/>
          </w:tcPr>
          <w:p w:rsidR="0006784C" w:rsidRPr="0006784C" w:rsidRDefault="0006784C" w:rsidP="0006784C">
            <w:pPr>
              <w:jc w:val="center"/>
              <w:rPr>
                <w:rFonts w:ascii="Times New Roman" w:hAnsi="Times New Roman" w:cs="Times New Roman"/>
                <w:b/>
                <w:sz w:val="24"/>
                <w:szCs w:val="24"/>
              </w:rPr>
            </w:pPr>
            <w:r w:rsidRPr="0006784C">
              <w:rPr>
                <w:rFonts w:ascii="Times New Roman" w:hAnsi="Times New Roman" w:cs="Times New Roman"/>
                <w:b/>
                <w:sz w:val="24"/>
                <w:szCs w:val="24"/>
              </w:rPr>
              <w:t>Категория работников</w:t>
            </w:r>
          </w:p>
        </w:tc>
      </w:tr>
      <w:tr w:rsidR="0006784C" w:rsidTr="0006784C">
        <w:trPr>
          <w:trHeight w:val="231"/>
        </w:trPr>
        <w:tc>
          <w:tcPr>
            <w:tcW w:w="996" w:type="dxa"/>
          </w:tcPr>
          <w:p w:rsidR="0006784C" w:rsidRPr="0006784C" w:rsidRDefault="0006784C" w:rsidP="00115BB4">
            <w:pPr>
              <w:jc w:val="center"/>
              <w:rPr>
                <w:rFonts w:ascii="Times New Roman" w:hAnsi="Times New Roman" w:cs="Times New Roman"/>
                <w:sz w:val="24"/>
                <w:szCs w:val="24"/>
              </w:rPr>
            </w:pPr>
            <w:r w:rsidRPr="0006784C">
              <w:rPr>
                <w:rFonts w:ascii="Times New Roman" w:hAnsi="Times New Roman" w:cs="Times New Roman"/>
                <w:sz w:val="24"/>
                <w:szCs w:val="24"/>
              </w:rPr>
              <w:t>1</w:t>
            </w:r>
            <w:r w:rsidR="00BD0B6F">
              <w:rPr>
                <w:rFonts w:ascii="Times New Roman" w:hAnsi="Times New Roman" w:cs="Times New Roman"/>
                <w:sz w:val="24"/>
                <w:szCs w:val="24"/>
              </w:rPr>
              <w:t>.1</w:t>
            </w:r>
          </w:p>
        </w:tc>
        <w:tc>
          <w:tcPr>
            <w:tcW w:w="3618" w:type="dxa"/>
          </w:tcPr>
          <w:p w:rsidR="0006784C" w:rsidRPr="0006784C" w:rsidRDefault="0006784C" w:rsidP="0006784C">
            <w:pPr>
              <w:jc w:val="both"/>
              <w:rPr>
                <w:rFonts w:ascii="Times New Roman" w:hAnsi="Times New Roman" w:cs="Times New Roman"/>
                <w:sz w:val="24"/>
                <w:szCs w:val="24"/>
              </w:rPr>
            </w:pPr>
            <w:r w:rsidRPr="0006784C">
              <w:rPr>
                <w:rFonts w:ascii="Times New Roman" w:hAnsi="Times New Roman" w:cs="Times New Roman"/>
                <w:sz w:val="24"/>
                <w:szCs w:val="24"/>
              </w:rPr>
              <w:t xml:space="preserve"> Организация и ведение работы по ГО и ЧС</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Уполномоченному</w:t>
            </w:r>
            <w:r>
              <w:rPr>
                <w:rFonts w:ascii="Times New Roman" w:hAnsi="Times New Roman" w:cs="Times New Roman"/>
                <w:sz w:val="24"/>
                <w:szCs w:val="24"/>
              </w:rPr>
              <w:t xml:space="preserve"> по приказу руководителя</w:t>
            </w:r>
          </w:p>
        </w:tc>
      </w:tr>
      <w:tr w:rsidR="0006784C" w:rsidTr="0006784C">
        <w:trPr>
          <w:trHeight w:val="23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2</w:t>
            </w:r>
          </w:p>
        </w:tc>
        <w:tc>
          <w:tcPr>
            <w:tcW w:w="3618" w:type="dxa"/>
          </w:tcPr>
          <w:p w:rsidR="0006784C" w:rsidRPr="0006784C" w:rsidRDefault="0006784C" w:rsidP="0006784C">
            <w:pPr>
              <w:rPr>
                <w:rFonts w:ascii="Times New Roman" w:hAnsi="Times New Roman" w:cs="Times New Roman"/>
                <w:sz w:val="24"/>
                <w:szCs w:val="24"/>
              </w:rPr>
            </w:pPr>
            <w:r w:rsidRPr="0006784C">
              <w:rPr>
                <w:rFonts w:ascii="Times New Roman" w:hAnsi="Times New Roman" w:cs="Times New Roman"/>
                <w:sz w:val="24"/>
                <w:szCs w:val="24"/>
              </w:rPr>
              <w:t xml:space="preserve"> Организация и ведение работы по охране труда</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Уполномоченному</w:t>
            </w:r>
            <w:r>
              <w:rPr>
                <w:rFonts w:ascii="Times New Roman" w:hAnsi="Times New Roman" w:cs="Times New Roman"/>
                <w:sz w:val="24"/>
                <w:szCs w:val="24"/>
              </w:rPr>
              <w:t xml:space="preserve"> по приказу руководителя</w:t>
            </w:r>
          </w:p>
        </w:tc>
      </w:tr>
      <w:tr w:rsidR="0006784C" w:rsidTr="0006784C">
        <w:trPr>
          <w:trHeight w:val="23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3</w:t>
            </w:r>
          </w:p>
        </w:tc>
        <w:tc>
          <w:tcPr>
            <w:tcW w:w="3618" w:type="dxa"/>
          </w:tcPr>
          <w:p w:rsidR="0006784C" w:rsidRPr="0006784C" w:rsidRDefault="0006784C" w:rsidP="00115BB4">
            <w:pPr>
              <w:rPr>
                <w:rFonts w:ascii="Times New Roman" w:hAnsi="Times New Roman" w:cs="Times New Roman"/>
                <w:sz w:val="24"/>
                <w:szCs w:val="24"/>
              </w:rPr>
            </w:pPr>
            <w:r w:rsidRPr="0006784C">
              <w:rPr>
                <w:rFonts w:ascii="Times New Roman" w:hAnsi="Times New Roman" w:cs="Times New Roman"/>
                <w:sz w:val="24"/>
                <w:szCs w:val="24"/>
              </w:rPr>
              <w:t>Организация и ведение работы по пожарной безопасности</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5%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06784C" w:rsidTr="0006784C">
        <w:trPr>
          <w:trHeight w:val="226"/>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4</w:t>
            </w:r>
          </w:p>
        </w:tc>
        <w:tc>
          <w:tcPr>
            <w:tcW w:w="3618"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-Председателю первичной профсоюзной организации</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Уполномоченному</w:t>
            </w:r>
          </w:p>
        </w:tc>
      </w:tr>
      <w:tr w:rsidR="0006784C" w:rsidTr="0006784C">
        <w:trPr>
          <w:trHeight w:val="307"/>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5</w:t>
            </w:r>
          </w:p>
        </w:tc>
        <w:tc>
          <w:tcPr>
            <w:tcW w:w="3618" w:type="dxa"/>
          </w:tcPr>
          <w:p w:rsidR="0006784C" w:rsidRPr="0006784C" w:rsidRDefault="0006784C" w:rsidP="0006784C">
            <w:pPr>
              <w:jc w:val="both"/>
              <w:rPr>
                <w:rFonts w:ascii="Times New Roman" w:hAnsi="Times New Roman" w:cs="Times New Roman"/>
                <w:sz w:val="24"/>
                <w:szCs w:val="24"/>
              </w:rPr>
            </w:pPr>
            <w:r w:rsidRPr="0006784C">
              <w:rPr>
                <w:rFonts w:ascii="Times New Roman" w:hAnsi="Times New Roman" w:cs="Times New Roman"/>
                <w:sz w:val="24"/>
                <w:szCs w:val="24"/>
              </w:rPr>
              <w:t>- за сопровождение официального сайта организации</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proofErr w:type="gramStart"/>
            <w:r w:rsidRPr="0006784C">
              <w:rPr>
                <w:rFonts w:ascii="Times New Roman" w:hAnsi="Times New Roman" w:cs="Times New Roman"/>
                <w:sz w:val="24"/>
                <w:szCs w:val="24"/>
              </w:rPr>
              <w:t>Ответственному</w:t>
            </w:r>
            <w:r>
              <w:rPr>
                <w:rFonts w:ascii="Times New Roman" w:hAnsi="Times New Roman" w:cs="Times New Roman"/>
                <w:sz w:val="24"/>
                <w:szCs w:val="24"/>
              </w:rPr>
              <w:t xml:space="preserve"> по приказу руководителя</w:t>
            </w:r>
            <w:proofErr w:type="gramEnd"/>
          </w:p>
        </w:tc>
      </w:tr>
      <w:tr w:rsidR="0006784C" w:rsidTr="0006784C">
        <w:trPr>
          <w:trHeight w:val="286"/>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6</w:t>
            </w:r>
          </w:p>
        </w:tc>
        <w:tc>
          <w:tcPr>
            <w:tcW w:w="3618"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w:t>
            </w:r>
            <w:proofErr w:type="gramStart"/>
            <w:r w:rsidRPr="0006784C">
              <w:rPr>
                <w:rFonts w:ascii="Times New Roman" w:hAnsi="Times New Roman" w:cs="Times New Roman"/>
                <w:sz w:val="24"/>
                <w:szCs w:val="24"/>
              </w:rPr>
              <w:t>Ответственному</w:t>
            </w:r>
            <w:proofErr w:type="gramEnd"/>
            <w:r w:rsidRPr="0006784C">
              <w:rPr>
                <w:rFonts w:ascii="Times New Roman" w:hAnsi="Times New Roman" w:cs="Times New Roman"/>
                <w:sz w:val="24"/>
                <w:szCs w:val="24"/>
              </w:rPr>
              <w:t xml:space="preserve"> за организацию работы по профилактике БДД</w:t>
            </w:r>
          </w:p>
          <w:p w:rsidR="0006784C" w:rsidRPr="0006784C" w:rsidRDefault="0006784C" w:rsidP="00115BB4">
            <w:pPr>
              <w:jc w:val="both"/>
              <w:rPr>
                <w:rFonts w:ascii="Times New Roman" w:hAnsi="Times New Roman" w:cs="Times New Roman"/>
                <w:sz w:val="24"/>
                <w:szCs w:val="24"/>
              </w:rPr>
            </w:pP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proofErr w:type="gramStart"/>
            <w:r w:rsidRPr="0006784C">
              <w:rPr>
                <w:rFonts w:ascii="Times New Roman" w:hAnsi="Times New Roman" w:cs="Times New Roman"/>
                <w:sz w:val="24"/>
                <w:szCs w:val="24"/>
              </w:rPr>
              <w:t>Ответственному</w:t>
            </w:r>
            <w:r>
              <w:rPr>
                <w:rFonts w:ascii="Times New Roman" w:hAnsi="Times New Roman" w:cs="Times New Roman"/>
                <w:sz w:val="24"/>
                <w:szCs w:val="24"/>
              </w:rPr>
              <w:t xml:space="preserve"> по приказу руководителя</w:t>
            </w:r>
            <w:proofErr w:type="gramEnd"/>
          </w:p>
        </w:tc>
      </w:tr>
      <w:tr w:rsidR="0006784C" w:rsidTr="0006784C">
        <w:trPr>
          <w:trHeight w:val="17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7</w:t>
            </w:r>
          </w:p>
        </w:tc>
        <w:tc>
          <w:tcPr>
            <w:tcW w:w="3618" w:type="dxa"/>
          </w:tcPr>
          <w:p w:rsidR="0006784C" w:rsidRPr="0006784C" w:rsidRDefault="0006784C" w:rsidP="00115BB4">
            <w:pPr>
              <w:jc w:val="both"/>
              <w:rPr>
                <w:rFonts w:ascii="Times New Roman" w:hAnsi="Times New Roman" w:cs="Times New Roman"/>
                <w:sz w:val="24"/>
                <w:szCs w:val="24"/>
              </w:rPr>
            </w:pPr>
            <w:proofErr w:type="gramStart"/>
            <w:r w:rsidRPr="0006784C">
              <w:rPr>
                <w:rFonts w:ascii="Times New Roman" w:hAnsi="Times New Roman" w:cs="Times New Roman"/>
                <w:sz w:val="24"/>
                <w:szCs w:val="24"/>
              </w:rPr>
              <w:t>Ответственному</w:t>
            </w:r>
            <w:proofErr w:type="gramEnd"/>
            <w:r w:rsidRPr="0006784C">
              <w:rPr>
                <w:rFonts w:ascii="Times New Roman" w:hAnsi="Times New Roman" w:cs="Times New Roman"/>
                <w:sz w:val="24"/>
                <w:szCs w:val="24"/>
              </w:rPr>
              <w:t xml:space="preserve"> за социальную работу</w:t>
            </w:r>
          </w:p>
          <w:p w:rsidR="0006784C" w:rsidRPr="0006784C" w:rsidRDefault="0006784C" w:rsidP="00115BB4">
            <w:pPr>
              <w:jc w:val="both"/>
              <w:rPr>
                <w:rFonts w:ascii="Times New Roman" w:hAnsi="Times New Roman" w:cs="Times New Roman"/>
                <w:sz w:val="24"/>
                <w:szCs w:val="24"/>
              </w:rPr>
            </w:pP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10% от должностного оклада</w:t>
            </w:r>
          </w:p>
        </w:tc>
        <w:tc>
          <w:tcPr>
            <w:tcW w:w="2262" w:type="dxa"/>
          </w:tcPr>
          <w:p w:rsidR="0006784C" w:rsidRPr="0006784C" w:rsidRDefault="0006784C" w:rsidP="00115BB4">
            <w:pPr>
              <w:jc w:val="both"/>
              <w:rPr>
                <w:rFonts w:ascii="Times New Roman" w:hAnsi="Times New Roman" w:cs="Times New Roman"/>
                <w:sz w:val="24"/>
                <w:szCs w:val="24"/>
              </w:rPr>
            </w:pPr>
          </w:p>
        </w:tc>
      </w:tr>
      <w:tr w:rsidR="0006784C" w:rsidTr="0006784C">
        <w:trPr>
          <w:trHeight w:val="17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1.</w:t>
            </w:r>
            <w:r w:rsidR="0006784C" w:rsidRPr="0006784C">
              <w:rPr>
                <w:rFonts w:ascii="Times New Roman" w:hAnsi="Times New Roman" w:cs="Times New Roman"/>
                <w:sz w:val="24"/>
                <w:szCs w:val="24"/>
              </w:rPr>
              <w:t>8</w:t>
            </w:r>
          </w:p>
        </w:tc>
        <w:tc>
          <w:tcPr>
            <w:tcW w:w="3618"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Организация и ведение работы по медицинским осмотрам и прививочным кампаниям</w:t>
            </w:r>
          </w:p>
        </w:tc>
        <w:tc>
          <w:tcPr>
            <w:tcW w:w="2695" w:type="dxa"/>
          </w:tcPr>
          <w:p w:rsidR="0006784C" w:rsidRPr="0006784C" w:rsidRDefault="0006784C" w:rsidP="00115BB4">
            <w:pPr>
              <w:jc w:val="both"/>
              <w:rPr>
                <w:rFonts w:ascii="Times New Roman" w:hAnsi="Times New Roman" w:cs="Times New Roman"/>
                <w:sz w:val="24"/>
                <w:szCs w:val="24"/>
              </w:rPr>
            </w:pPr>
            <w:r w:rsidRPr="0006784C">
              <w:rPr>
                <w:rFonts w:ascii="Times New Roman" w:hAnsi="Times New Roman" w:cs="Times New Roman"/>
                <w:sz w:val="24"/>
                <w:szCs w:val="24"/>
              </w:rPr>
              <w:t>По соглашению сторон</w:t>
            </w:r>
          </w:p>
        </w:tc>
        <w:tc>
          <w:tcPr>
            <w:tcW w:w="2262" w:type="dxa"/>
          </w:tcPr>
          <w:p w:rsidR="0006784C" w:rsidRPr="0006784C" w:rsidRDefault="0006784C" w:rsidP="00115BB4">
            <w:pPr>
              <w:jc w:val="both"/>
              <w:rPr>
                <w:rFonts w:ascii="Times New Roman" w:hAnsi="Times New Roman" w:cs="Times New Roman"/>
                <w:sz w:val="24"/>
                <w:szCs w:val="24"/>
              </w:rPr>
            </w:pPr>
            <w:proofErr w:type="gramStart"/>
            <w:r w:rsidRPr="0006784C">
              <w:rPr>
                <w:rFonts w:ascii="Times New Roman" w:hAnsi="Times New Roman" w:cs="Times New Roman"/>
                <w:sz w:val="24"/>
                <w:szCs w:val="24"/>
              </w:rPr>
              <w:t>Ответственному</w:t>
            </w:r>
            <w:r>
              <w:rPr>
                <w:rFonts w:ascii="Times New Roman" w:hAnsi="Times New Roman" w:cs="Times New Roman"/>
                <w:sz w:val="24"/>
                <w:szCs w:val="24"/>
              </w:rPr>
              <w:t xml:space="preserve"> по приказу руководителя</w:t>
            </w:r>
            <w:proofErr w:type="gramEnd"/>
          </w:p>
        </w:tc>
      </w:tr>
      <w:tr w:rsidR="0006784C" w:rsidTr="0050665C">
        <w:trPr>
          <w:trHeight w:val="171"/>
        </w:trPr>
        <w:tc>
          <w:tcPr>
            <w:tcW w:w="9571" w:type="dxa"/>
            <w:gridSpan w:val="4"/>
          </w:tcPr>
          <w:p w:rsidR="0006784C" w:rsidRPr="0006784C" w:rsidRDefault="00BD0B6F" w:rsidP="0006784C">
            <w:pPr>
              <w:jc w:val="center"/>
              <w:rPr>
                <w:rFonts w:ascii="Times New Roman" w:hAnsi="Times New Roman" w:cs="Times New Roman"/>
                <w:b/>
                <w:sz w:val="28"/>
                <w:szCs w:val="28"/>
              </w:rPr>
            </w:pPr>
            <w:r>
              <w:rPr>
                <w:rFonts w:ascii="Times New Roman" w:hAnsi="Times New Roman" w:cs="Times New Roman"/>
                <w:b/>
                <w:sz w:val="28"/>
                <w:szCs w:val="28"/>
              </w:rPr>
              <w:t>2.</w:t>
            </w:r>
            <w:r w:rsidR="0006784C" w:rsidRPr="0006784C">
              <w:rPr>
                <w:rFonts w:ascii="Times New Roman" w:hAnsi="Times New Roman" w:cs="Times New Roman"/>
                <w:b/>
                <w:sz w:val="28"/>
                <w:szCs w:val="28"/>
              </w:rPr>
              <w:t>Выплата за расширение зоны обслуживания</w:t>
            </w:r>
          </w:p>
        </w:tc>
      </w:tr>
      <w:tr w:rsidR="0006784C" w:rsidTr="0006784C">
        <w:trPr>
          <w:trHeight w:val="17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2.1</w:t>
            </w:r>
          </w:p>
        </w:tc>
        <w:tc>
          <w:tcPr>
            <w:tcW w:w="3618" w:type="dxa"/>
          </w:tcPr>
          <w:p w:rsidR="0006784C" w:rsidRPr="0006784C" w:rsidRDefault="00BD0B6F" w:rsidP="00115BB4">
            <w:pPr>
              <w:jc w:val="both"/>
              <w:rPr>
                <w:rFonts w:ascii="Times New Roman" w:hAnsi="Times New Roman" w:cs="Times New Roman"/>
                <w:sz w:val="24"/>
                <w:szCs w:val="24"/>
              </w:rPr>
            </w:pPr>
            <w:r>
              <w:rPr>
                <w:rFonts w:ascii="Times New Roman" w:hAnsi="Times New Roman" w:cs="Times New Roman"/>
                <w:sz w:val="24"/>
                <w:szCs w:val="24"/>
              </w:rPr>
              <w:t>Устанавливаются работнику при выполнении им дополнительной работы по такой же профессии (должности)</w:t>
            </w:r>
          </w:p>
        </w:tc>
        <w:tc>
          <w:tcPr>
            <w:tcW w:w="2695" w:type="dxa"/>
          </w:tcPr>
          <w:p w:rsidR="0006784C" w:rsidRPr="0006784C" w:rsidRDefault="00BD0B6F" w:rsidP="00115BB4">
            <w:pPr>
              <w:jc w:val="both"/>
              <w:rPr>
                <w:rFonts w:ascii="Times New Roman" w:hAnsi="Times New Roman" w:cs="Times New Roman"/>
                <w:sz w:val="24"/>
                <w:szCs w:val="24"/>
              </w:rPr>
            </w:pPr>
            <w:r w:rsidRPr="0006784C">
              <w:rPr>
                <w:rFonts w:ascii="Times New Roman" w:hAnsi="Times New Roman" w:cs="Times New Roman"/>
                <w:sz w:val="24"/>
                <w:szCs w:val="24"/>
              </w:rPr>
              <w:t>По соглашению сторон</w:t>
            </w:r>
          </w:p>
        </w:tc>
        <w:tc>
          <w:tcPr>
            <w:tcW w:w="2262" w:type="dxa"/>
          </w:tcPr>
          <w:p w:rsidR="0006784C" w:rsidRPr="0006784C" w:rsidRDefault="00BD0B6F" w:rsidP="00115BB4">
            <w:pPr>
              <w:jc w:val="both"/>
              <w:rPr>
                <w:rFonts w:ascii="Times New Roman" w:hAnsi="Times New Roman" w:cs="Times New Roman"/>
                <w:sz w:val="24"/>
                <w:szCs w:val="24"/>
              </w:rPr>
            </w:pPr>
            <w:r>
              <w:rPr>
                <w:rFonts w:ascii="Times New Roman" w:hAnsi="Times New Roman" w:cs="Times New Roman"/>
                <w:sz w:val="24"/>
                <w:szCs w:val="24"/>
              </w:rPr>
              <w:t>по приказу руководителя</w:t>
            </w:r>
          </w:p>
        </w:tc>
      </w:tr>
      <w:tr w:rsidR="00BD0B6F" w:rsidTr="00130297">
        <w:trPr>
          <w:trHeight w:val="171"/>
        </w:trPr>
        <w:tc>
          <w:tcPr>
            <w:tcW w:w="9571" w:type="dxa"/>
            <w:gridSpan w:val="4"/>
          </w:tcPr>
          <w:p w:rsidR="00BD0B6F" w:rsidRPr="0006784C" w:rsidRDefault="00BD0B6F" w:rsidP="00BD0B6F">
            <w:pPr>
              <w:jc w:val="center"/>
              <w:rPr>
                <w:rFonts w:ascii="Times New Roman" w:hAnsi="Times New Roman" w:cs="Times New Roman"/>
                <w:sz w:val="24"/>
                <w:szCs w:val="24"/>
              </w:rPr>
            </w:pPr>
            <w:r>
              <w:rPr>
                <w:rFonts w:ascii="Times New Roman" w:hAnsi="Times New Roman" w:cs="Times New Roman"/>
                <w:b/>
                <w:sz w:val="28"/>
                <w:szCs w:val="28"/>
              </w:rPr>
              <w:t>3.</w:t>
            </w:r>
            <w:r w:rsidRPr="0006784C">
              <w:rPr>
                <w:rFonts w:ascii="Times New Roman" w:hAnsi="Times New Roman" w:cs="Times New Roman"/>
                <w:b/>
                <w:sz w:val="28"/>
                <w:szCs w:val="28"/>
              </w:rPr>
              <w:t xml:space="preserve">Выплата за </w:t>
            </w:r>
            <w:r>
              <w:rPr>
                <w:rFonts w:ascii="Times New Roman" w:hAnsi="Times New Roman" w:cs="Times New Roman"/>
                <w:b/>
                <w:sz w:val="28"/>
                <w:szCs w:val="28"/>
              </w:rPr>
              <w:t>совмещение профессий</w:t>
            </w:r>
          </w:p>
        </w:tc>
      </w:tr>
      <w:tr w:rsidR="0006784C" w:rsidTr="0006784C">
        <w:trPr>
          <w:trHeight w:val="171"/>
        </w:trPr>
        <w:tc>
          <w:tcPr>
            <w:tcW w:w="996" w:type="dxa"/>
          </w:tcPr>
          <w:p w:rsidR="0006784C" w:rsidRPr="0006784C" w:rsidRDefault="00BD0B6F" w:rsidP="00115BB4">
            <w:pPr>
              <w:jc w:val="center"/>
              <w:rPr>
                <w:rFonts w:ascii="Times New Roman" w:hAnsi="Times New Roman" w:cs="Times New Roman"/>
                <w:sz w:val="24"/>
                <w:szCs w:val="24"/>
              </w:rPr>
            </w:pPr>
            <w:r>
              <w:rPr>
                <w:rFonts w:ascii="Times New Roman" w:hAnsi="Times New Roman" w:cs="Times New Roman"/>
                <w:sz w:val="24"/>
                <w:szCs w:val="24"/>
              </w:rPr>
              <w:t>3.1</w:t>
            </w:r>
          </w:p>
        </w:tc>
        <w:tc>
          <w:tcPr>
            <w:tcW w:w="3618" w:type="dxa"/>
          </w:tcPr>
          <w:p w:rsidR="0006784C" w:rsidRPr="00BD0B6F" w:rsidRDefault="00BD0B6F" w:rsidP="00115BB4">
            <w:pPr>
              <w:jc w:val="both"/>
              <w:rPr>
                <w:rFonts w:ascii="Times New Roman" w:hAnsi="Times New Roman" w:cs="Times New Roman"/>
                <w:sz w:val="24"/>
                <w:szCs w:val="24"/>
              </w:rPr>
            </w:pPr>
            <w:r>
              <w:rPr>
                <w:rFonts w:ascii="Times New Roman" w:hAnsi="Times New Roman" w:cs="Times New Roman"/>
                <w:sz w:val="24"/>
                <w:szCs w:val="24"/>
              </w:rPr>
              <w:t>У</w:t>
            </w:r>
            <w:r w:rsidRPr="00BD0B6F">
              <w:rPr>
                <w:rFonts w:ascii="Times New Roman" w:hAnsi="Times New Roman" w:cs="Times New Roman"/>
                <w:sz w:val="24"/>
                <w:szCs w:val="24"/>
              </w:rPr>
              <w:t>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w:t>
            </w:r>
          </w:p>
        </w:tc>
        <w:tc>
          <w:tcPr>
            <w:tcW w:w="2695" w:type="dxa"/>
          </w:tcPr>
          <w:p w:rsidR="0006784C" w:rsidRPr="0006784C" w:rsidRDefault="00BD0B6F" w:rsidP="00115BB4">
            <w:pPr>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tc>
        <w:tc>
          <w:tcPr>
            <w:tcW w:w="2262" w:type="dxa"/>
          </w:tcPr>
          <w:p w:rsidR="0006784C" w:rsidRPr="0006784C" w:rsidRDefault="00BD0B6F" w:rsidP="00115BB4">
            <w:pPr>
              <w:jc w:val="both"/>
              <w:rPr>
                <w:rFonts w:ascii="Times New Roman" w:hAnsi="Times New Roman" w:cs="Times New Roman"/>
                <w:sz w:val="24"/>
                <w:szCs w:val="24"/>
              </w:rPr>
            </w:pPr>
            <w:r>
              <w:rPr>
                <w:rFonts w:ascii="Times New Roman" w:hAnsi="Times New Roman" w:cs="Times New Roman"/>
                <w:sz w:val="24"/>
                <w:szCs w:val="24"/>
              </w:rPr>
              <w:t>По приказу руководителя</w:t>
            </w:r>
          </w:p>
        </w:tc>
      </w:tr>
      <w:tr w:rsidR="00BD0B6F" w:rsidTr="00B5035B">
        <w:trPr>
          <w:trHeight w:val="171"/>
        </w:trPr>
        <w:tc>
          <w:tcPr>
            <w:tcW w:w="9571" w:type="dxa"/>
            <w:gridSpan w:val="4"/>
          </w:tcPr>
          <w:p w:rsidR="00BD0B6F" w:rsidRPr="0006784C" w:rsidRDefault="00BD0B6F" w:rsidP="00115BB4">
            <w:pPr>
              <w:jc w:val="both"/>
              <w:rPr>
                <w:rFonts w:ascii="Times New Roman" w:hAnsi="Times New Roman" w:cs="Times New Roman"/>
                <w:sz w:val="24"/>
                <w:szCs w:val="24"/>
              </w:rPr>
            </w:pPr>
            <w:r w:rsidRPr="0006784C">
              <w:rPr>
                <w:rFonts w:ascii="Times New Roman" w:hAnsi="Times New Roman" w:cs="Times New Roman"/>
                <w:sz w:val="24"/>
                <w:szCs w:val="24"/>
              </w:rPr>
              <w:t>Примечание: Решение об установлении конкретной компенсационной выплаты к окладу, ставке заработной платы и его размерах принимается руководителем Учреждения персонально в отношении конкретного работника в пределах фонда оплаты труда.</w:t>
            </w:r>
          </w:p>
          <w:p w:rsidR="00BD0B6F" w:rsidRPr="0006784C" w:rsidRDefault="00BD0B6F" w:rsidP="00115BB4">
            <w:pPr>
              <w:jc w:val="both"/>
              <w:rPr>
                <w:rFonts w:ascii="Times New Roman" w:hAnsi="Times New Roman" w:cs="Times New Roman"/>
                <w:sz w:val="24"/>
                <w:szCs w:val="24"/>
              </w:rPr>
            </w:pPr>
            <w:r w:rsidRPr="0006784C">
              <w:rPr>
                <w:rFonts w:ascii="Times New Roman" w:hAnsi="Times New Roman" w:cs="Times New Roman"/>
                <w:sz w:val="24"/>
                <w:szCs w:val="24"/>
              </w:rPr>
              <w:t xml:space="preserve"> Об установлении компенсационной выплаты издается приказ руководителя Учреждения на определенный период.</w:t>
            </w:r>
          </w:p>
        </w:tc>
      </w:tr>
    </w:tbl>
    <w:p w:rsidR="00E90B4F" w:rsidRDefault="00E90B4F" w:rsidP="00EF3E8E"/>
    <w:sectPr w:rsidR="00E90B4F" w:rsidSect="00B83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6D5"/>
    <w:multiLevelType w:val="hybridMultilevel"/>
    <w:tmpl w:val="2F52B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931A11"/>
    <w:multiLevelType w:val="multilevel"/>
    <w:tmpl w:val="0444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A516F79"/>
    <w:multiLevelType w:val="hybridMultilevel"/>
    <w:tmpl w:val="CB8C381C"/>
    <w:lvl w:ilvl="0" w:tplc="007A93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6D2BD8"/>
    <w:multiLevelType w:val="hybridMultilevel"/>
    <w:tmpl w:val="44361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A3400"/>
    <w:multiLevelType w:val="hybridMultilevel"/>
    <w:tmpl w:val="33B64998"/>
    <w:lvl w:ilvl="0" w:tplc="2D7E85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24FDA"/>
    <w:multiLevelType w:val="hybridMultilevel"/>
    <w:tmpl w:val="9E325558"/>
    <w:lvl w:ilvl="0" w:tplc="BDA049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60676E5"/>
    <w:multiLevelType w:val="hybridMultilevel"/>
    <w:tmpl w:val="DA8E1750"/>
    <w:lvl w:ilvl="0" w:tplc="08E21BA4">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7">
    <w:nsid w:val="267632ED"/>
    <w:multiLevelType w:val="hybridMultilevel"/>
    <w:tmpl w:val="A83C7910"/>
    <w:lvl w:ilvl="0" w:tplc="BE86AB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FC3849"/>
    <w:multiLevelType w:val="hybridMultilevel"/>
    <w:tmpl w:val="D12ACF36"/>
    <w:lvl w:ilvl="0" w:tplc="3B522B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47D0B14"/>
    <w:multiLevelType w:val="hybridMultilevel"/>
    <w:tmpl w:val="E108B0CE"/>
    <w:lvl w:ilvl="0" w:tplc="860294B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AA4D35"/>
    <w:multiLevelType w:val="hybridMultilevel"/>
    <w:tmpl w:val="ABF69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61090E"/>
    <w:multiLevelType w:val="hybridMultilevel"/>
    <w:tmpl w:val="5EA43A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CB971A5"/>
    <w:multiLevelType w:val="hybridMultilevel"/>
    <w:tmpl w:val="2E78156A"/>
    <w:lvl w:ilvl="0" w:tplc="8BF837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1361471"/>
    <w:multiLevelType w:val="hybridMultilevel"/>
    <w:tmpl w:val="5762C43C"/>
    <w:lvl w:ilvl="0" w:tplc="5DF4F7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6F03884"/>
    <w:multiLevelType w:val="multilevel"/>
    <w:tmpl w:val="FA5AF302"/>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5">
    <w:nsid w:val="7A69556E"/>
    <w:multiLevelType w:val="hybridMultilevel"/>
    <w:tmpl w:val="B7BE8F52"/>
    <w:lvl w:ilvl="0" w:tplc="B99653D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67186E"/>
    <w:multiLevelType w:val="hybridMultilevel"/>
    <w:tmpl w:val="FDC88C24"/>
    <w:lvl w:ilvl="0" w:tplc="5C7A0A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3"/>
  </w:num>
  <w:num w:numId="4">
    <w:abstractNumId w:val="1"/>
  </w:num>
  <w:num w:numId="5">
    <w:abstractNumId w:val="14"/>
  </w:num>
  <w:num w:numId="6">
    <w:abstractNumId w:val="9"/>
  </w:num>
  <w:num w:numId="7">
    <w:abstractNumId w:val="8"/>
  </w:num>
  <w:num w:numId="8">
    <w:abstractNumId w:val="2"/>
  </w:num>
  <w:num w:numId="9">
    <w:abstractNumId w:val="4"/>
  </w:num>
  <w:num w:numId="10">
    <w:abstractNumId w:val="5"/>
  </w:num>
  <w:num w:numId="11">
    <w:abstractNumId w:val="13"/>
  </w:num>
  <w:num w:numId="12">
    <w:abstractNumId w:val="16"/>
  </w:num>
  <w:num w:numId="13">
    <w:abstractNumId w:val="12"/>
  </w:num>
  <w:num w:numId="14">
    <w:abstractNumId w:val="7"/>
  </w:num>
  <w:num w:numId="15">
    <w:abstractNumId w:val="15"/>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EF3E8E"/>
    <w:rsid w:val="000142CE"/>
    <w:rsid w:val="0006784C"/>
    <w:rsid w:val="00115BB4"/>
    <w:rsid w:val="00116316"/>
    <w:rsid w:val="001A767A"/>
    <w:rsid w:val="00236FAC"/>
    <w:rsid w:val="002754BA"/>
    <w:rsid w:val="00330799"/>
    <w:rsid w:val="0045236F"/>
    <w:rsid w:val="00520B50"/>
    <w:rsid w:val="00702BDC"/>
    <w:rsid w:val="007706A4"/>
    <w:rsid w:val="00773C16"/>
    <w:rsid w:val="00985DDD"/>
    <w:rsid w:val="00A442C4"/>
    <w:rsid w:val="00B83449"/>
    <w:rsid w:val="00BD0B6F"/>
    <w:rsid w:val="00CA5BD5"/>
    <w:rsid w:val="00D23C70"/>
    <w:rsid w:val="00D5264C"/>
    <w:rsid w:val="00DB7E4C"/>
    <w:rsid w:val="00DC71F5"/>
    <w:rsid w:val="00E90B4F"/>
    <w:rsid w:val="00E939D5"/>
    <w:rsid w:val="00EF3E8E"/>
    <w:rsid w:val="00F15D7C"/>
    <w:rsid w:val="00FD4859"/>
    <w:rsid w:val="00FE1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449"/>
  </w:style>
  <w:style w:type="paragraph" w:styleId="1">
    <w:name w:val="heading 1"/>
    <w:basedOn w:val="a"/>
    <w:next w:val="a"/>
    <w:link w:val="10"/>
    <w:uiPriority w:val="9"/>
    <w:qFormat/>
    <w:rsid w:val="00EF3E8E"/>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E8E"/>
    <w:rPr>
      <w:rFonts w:asciiTheme="majorHAnsi" w:eastAsiaTheme="majorEastAsia" w:hAnsiTheme="majorHAnsi" w:cstheme="majorBidi"/>
      <w:color w:val="2E74B5" w:themeColor="accent1" w:themeShade="BF"/>
      <w:sz w:val="32"/>
      <w:szCs w:val="32"/>
    </w:rPr>
  </w:style>
  <w:style w:type="numbering" w:customStyle="1" w:styleId="11">
    <w:name w:val="Нет списка1"/>
    <w:next w:val="a2"/>
    <w:uiPriority w:val="99"/>
    <w:semiHidden/>
    <w:unhideWhenUsed/>
    <w:rsid w:val="00EF3E8E"/>
  </w:style>
  <w:style w:type="numbering" w:customStyle="1" w:styleId="110">
    <w:name w:val="Нет списка11"/>
    <w:next w:val="a2"/>
    <w:uiPriority w:val="99"/>
    <w:semiHidden/>
    <w:unhideWhenUsed/>
    <w:rsid w:val="00EF3E8E"/>
  </w:style>
  <w:style w:type="paragraph" w:customStyle="1" w:styleId="ConsPlusTitlePage">
    <w:name w:val="ConsPlusTitlePage"/>
    <w:rsid w:val="00EF3E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F3E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E8E"/>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F3E8E"/>
    <w:pPr>
      <w:spacing w:after="0" w:line="240" w:lineRule="auto"/>
    </w:pPr>
    <w:rPr>
      <w:rFonts w:ascii="Segoe UI" w:eastAsia="Times New Roman" w:hAnsi="Segoe UI" w:cs="Segoe UI"/>
      <w:sz w:val="18"/>
      <w:szCs w:val="18"/>
    </w:rPr>
  </w:style>
  <w:style w:type="character" w:customStyle="1" w:styleId="a4">
    <w:name w:val="Текст выноски Знак"/>
    <w:basedOn w:val="a0"/>
    <w:link w:val="a3"/>
    <w:uiPriority w:val="99"/>
    <w:semiHidden/>
    <w:rsid w:val="00EF3E8E"/>
    <w:rPr>
      <w:rFonts w:ascii="Segoe UI" w:eastAsia="Times New Roman" w:hAnsi="Segoe UI" w:cs="Segoe UI"/>
      <w:sz w:val="18"/>
      <w:szCs w:val="18"/>
    </w:rPr>
  </w:style>
  <w:style w:type="table" w:customStyle="1" w:styleId="12">
    <w:name w:val="Сетка таблицы1"/>
    <w:basedOn w:val="a1"/>
    <w:next w:val="a5"/>
    <w:uiPriority w:val="39"/>
    <w:rsid w:val="00EF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EF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F3E8E"/>
  </w:style>
  <w:style w:type="paragraph" w:styleId="a6">
    <w:name w:val="Normal (Web)"/>
    <w:basedOn w:val="a"/>
    <w:uiPriority w:val="99"/>
    <w:unhideWhenUsed/>
    <w:rsid w:val="00EF3E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F3E8E"/>
    <w:pPr>
      <w:spacing w:after="0" w:line="240" w:lineRule="auto"/>
    </w:pPr>
  </w:style>
  <w:style w:type="paragraph" w:styleId="a8">
    <w:name w:val="List Paragraph"/>
    <w:basedOn w:val="a"/>
    <w:uiPriority w:val="34"/>
    <w:qFormat/>
    <w:rsid w:val="00EF3E8E"/>
    <w:pPr>
      <w:spacing w:line="256" w:lineRule="auto"/>
      <w:ind w:left="720"/>
      <w:contextualSpacing/>
    </w:pPr>
  </w:style>
  <w:style w:type="table" w:customStyle="1" w:styleId="20">
    <w:name w:val="Сетка таблицы2"/>
    <w:basedOn w:val="a1"/>
    <w:next w:val="a5"/>
    <w:uiPriority w:val="39"/>
    <w:rsid w:val="00EF3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EF3E8E"/>
    <w:rPr>
      <w:b/>
      <w:bCs/>
    </w:rPr>
  </w:style>
  <w:style w:type="paragraph" w:styleId="aa">
    <w:name w:val="header"/>
    <w:basedOn w:val="a"/>
    <w:link w:val="ab"/>
    <w:uiPriority w:val="99"/>
    <w:unhideWhenUsed/>
    <w:rsid w:val="00EF3E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3E8E"/>
  </w:style>
  <w:style w:type="paragraph" w:styleId="ac">
    <w:name w:val="footer"/>
    <w:basedOn w:val="a"/>
    <w:link w:val="ad"/>
    <w:uiPriority w:val="99"/>
    <w:unhideWhenUsed/>
    <w:rsid w:val="00EF3E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3E8E"/>
  </w:style>
  <w:style w:type="table" w:customStyle="1" w:styleId="111">
    <w:name w:val="Сетка таблицы11"/>
    <w:basedOn w:val="a1"/>
    <w:next w:val="a5"/>
    <w:rsid w:val="00EF3E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68EA8300196D42F21CEAA207587C5954D80E293B803C13AF5CB82568F8C756B48E8ABCA78527Ct8R4F" TargetMode="External"/><Relationship Id="rId13" Type="http://schemas.openxmlformats.org/officeDocument/2006/relationships/hyperlink" Target="consultantplus://offline/ref=D2568EA8300196D42F21CEAA207587C5964881E793B103C13AF5CB8256t8RFF" TargetMode="External"/><Relationship Id="rId18" Type="http://schemas.openxmlformats.org/officeDocument/2006/relationships/hyperlink" Target="consultantplus://offline/ref=D2568EA8300196D42F21CEAA207587C5954188EE9DB103C13AF5CB8256t8RF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2568EA8300196D42F21CEAA207587C59C4986E49CB35ECB32ACC780t5R1F" TargetMode="External"/><Relationship Id="rId7" Type="http://schemas.openxmlformats.org/officeDocument/2006/relationships/hyperlink" Target="consultantplus://offline/ref=D2568EA8300196D42F21CEAA207587C59C4986E49CB35ECB32ACC780t5R1F" TargetMode="External"/><Relationship Id="rId12" Type="http://schemas.openxmlformats.org/officeDocument/2006/relationships/hyperlink" Target="consultantplus://offline/ref=D2568EA8300196D42F21CEAA207587C5964881E793B103C13AF5CB8256t8RFF" TargetMode="External"/><Relationship Id="rId17" Type="http://schemas.openxmlformats.org/officeDocument/2006/relationships/hyperlink" Target="consultantplus://offline/ref=D2568EA8300196D42F21CEAA207587C5964882E795B903C13AF5CB8256t8RF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568EA8300196D42F21CEAA207587C5954A85E297BF03C13AF5CB82568F8C756B48E8ABCA78527Ct8R4F" TargetMode="External"/><Relationship Id="rId20" Type="http://schemas.openxmlformats.org/officeDocument/2006/relationships/hyperlink" Target="consultantplus://offline/ref=D2568EA8300196D42F21CEAA207587C5964984E190B903C13AF5CB82568F8C756B48E8ABCA78527Ct8R4F" TargetMode="External"/><Relationship Id="rId1" Type="http://schemas.openxmlformats.org/officeDocument/2006/relationships/numbering" Target="numbering.xml"/><Relationship Id="rId6" Type="http://schemas.openxmlformats.org/officeDocument/2006/relationships/hyperlink" Target="consultantplus://offline/ref=D2568EA8300196D42F21CEAA207587C5954986E593B003C13AF5CB82568F8C756B48E8ABCA78527Ct8R4F" TargetMode="External"/><Relationship Id="rId11" Type="http://schemas.openxmlformats.org/officeDocument/2006/relationships/hyperlink" Target="consultantplus://offline/ref=D2568EA8300196D42F21CEAA207587C5954986E593B003C13AF5CB82568F8C756B48E8ABCA78527Ct8R4F" TargetMode="External"/><Relationship Id="rId24" Type="http://schemas.openxmlformats.org/officeDocument/2006/relationships/hyperlink" Target="consultantplus://offline/ref=D2568EA8300196D42F21CEAA207587C59D4088EF97B35ECB32ACC780t5R1F" TargetMode="External"/><Relationship Id="rId5" Type="http://schemas.openxmlformats.org/officeDocument/2006/relationships/image" Target="media/image1.jpeg"/><Relationship Id="rId15" Type="http://schemas.openxmlformats.org/officeDocument/2006/relationships/hyperlink" Target="consultantplus://offline/ref=D2568EA8300196D42F21CEAA207587C5964881E793B103C13AF5CB8256t8RFF" TargetMode="External"/><Relationship Id="rId23" Type="http://schemas.openxmlformats.org/officeDocument/2006/relationships/hyperlink" Target="consultantplus://offline/ref=D2568EA8300196D42F21CEAA207587C5954C85E793B103C13AF5CB82568F8C756B48E8ABCA78527Dt8RDF" TargetMode="External"/><Relationship Id="rId10" Type="http://schemas.openxmlformats.org/officeDocument/2006/relationships/hyperlink" Target="consultantplus://offline/ref=D2568EA8300196D42F21CEAA207587C5954D80E293B803C13AF5CB82568F8C756B48E8ABCA78527Ct8R4F" TargetMode="External"/><Relationship Id="rId19" Type="http://schemas.openxmlformats.org/officeDocument/2006/relationships/hyperlink" Target="consultantplus://offline/ref=D2568EA8300196D42F21CEAA207587C59C4C81E190B35ECB32ACC7805180D3626C01E4AACA7852t7R5F" TargetMode="External"/><Relationship Id="rId4" Type="http://schemas.openxmlformats.org/officeDocument/2006/relationships/webSettings" Target="webSettings.xml"/><Relationship Id="rId9" Type="http://schemas.openxmlformats.org/officeDocument/2006/relationships/hyperlink" Target="consultantplus://offline/ref=D2568EA8300196D42F21CEAA207587C59C4986E49CB35ECB32ACC780t5R1F" TargetMode="External"/><Relationship Id="rId14" Type="http://schemas.openxmlformats.org/officeDocument/2006/relationships/hyperlink" Target="consultantplus://offline/ref=D2568EA8300196D42F21CEAA207587C5904B87E59DB35ECB32ACC7805180D3626C01E4AACA7853t7R4F" TargetMode="External"/><Relationship Id="rId22" Type="http://schemas.openxmlformats.org/officeDocument/2006/relationships/hyperlink" Target="consultantplus://offline/ref=D2568EA8300196D42F21CEAA207587C5934185E094B35ECB32ACC7805180D3626C01E4AACA7852t7R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11817</Words>
  <Characters>67360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МБДОУ45</dc:creator>
  <cp:lastModifiedBy>User</cp:lastModifiedBy>
  <cp:revision>2</cp:revision>
  <cp:lastPrinted>2022-12-22T07:37:00Z</cp:lastPrinted>
  <dcterms:created xsi:type="dcterms:W3CDTF">2022-12-22T08:23:00Z</dcterms:created>
  <dcterms:modified xsi:type="dcterms:W3CDTF">2022-12-22T08:23:00Z</dcterms:modified>
</cp:coreProperties>
</file>