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5F" w:rsidRDefault="00376B5F" w:rsidP="00376B5F">
      <w:pPr>
        <w:spacing w:after="0" w:line="240" w:lineRule="auto"/>
      </w:pPr>
      <w:bookmarkStart w:id="0" w:name="_GoBack"/>
      <w:r>
        <w:t>ПОСТ №2 Уважаемые родители, мы продолжаем нашу серию информационных постов о «Навигаторе дополнительного образования»!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t>Вашему вниманию представляем ответы на распространенные вопросы о персонифицированном финансировании дополнительного образования.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rPr>
          <w:rFonts w:ascii="Segoe UI Symbol" w:hAnsi="Segoe UI Symbol" w:cs="Segoe UI Symbol"/>
        </w:rPr>
        <w:t>❓</w:t>
      </w:r>
      <w:r>
        <w:t>Правда ли, что зачислять в муниципальные кружки и секции с сентября 2022 года будут только тех, у кого будет сертификат?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rPr>
          <w:rFonts w:ascii="Segoe UI Symbol" w:hAnsi="Segoe UI Symbol" w:cs="Segoe UI Symbol"/>
        </w:rPr>
        <w:t>📎</w:t>
      </w:r>
      <w:proofErr w:type="gramStart"/>
      <w:r>
        <w:t>Нет</w:t>
      </w:r>
      <w:proofErr w:type="gramEnd"/>
      <w:r>
        <w:t>, это не верно. Зачислять на программы будут всех детей и им сразу же выдадут сертификат. А вот применить денежные средства на сертификате, можно будет только на те программы, которые в учебном году открыты в рамках персонифицированного финансирования.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rPr>
          <w:rFonts w:ascii="Segoe UI Symbol" w:hAnsi="Segoe UI Symbol" w:cs="Segoe UI Symbol"/>
        </w:rPr>
        <w:t>❓</w:t>
      </w:r>
      <w:r>
        <w:t>А что делать тем, кто, к примеру, переезжает семьёй из района в район? Где получать сертификат? Какой район или город указывать? Или нужно будет менять сертификат?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rPr>
          <w:rFonts w:ascii="Segoe UI Symbol" w:hAnsi="Segoe UI Symbol" w:cs="Segoe UI Symbol"/>
        </w:rPr>
        <w:t>📎</w:t>
      </w:r>
      <w:proofErr w:type="gramStart"/>
      <w:r>
        <w:t>При</w:t>
      </w:r>
      <w:proofErr w:type="gramEnd"/>
      <w:r>
        <w:t xml:space="preserve"> переезде из района в район по заявлению родителя/законного представителя вносятся изменения в данные о месте проживания ребенка. Электронная запись (номер сертификата) остается с ребенком до достижения им возраста 18 лет.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rPr>
          <w:rFonts w:ascii="Segoe UI Symbol" w:hAnsi="Segoe UI Symbol" w:cs="Segoe UI Symbol"/>
        </w:rPr>
        <w:t>❓</w:t>
      </w:r>
      <w:r>
        <w:t>Как и где можно будет сертификат использовать?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rPr>
          <w:rFonts w:ascii="Segoe UI Symbol" w:hAnsi="Segoe UI Symbol" w:cs="Segoe UI Symbol"/>
        </w:rPr>
        <w:t>📎</w:t>
      </w:r>
      <w:proofErr w:type="gramStart"/>
      <w:r>
        <w:t>Воспользоваться</w:t>
      </w:r>
      <w:proofErr w:type="gramEnd"/>
      <w:r>
        <w:t xml:space="preserve"> сертификатом на территории Свердловской области можно будет в любом муниципальном учреждении, имеющем лицензию на дополнительное образование детей.</w:t>
      </w:r>
    </w:p>
    <w:p w:rsidR="00376B5F" w:rsidRDefault="00376B5F" w:rsidP="00376B5F">
      <w:pPr>
        <w:spacing w:after="0" w:line="240" w:lineRule="auto"/>
      </w:pPr>
      <w:r>
        <w:t>На сайте Навигатора вы это сможете увидеть все программы с «оплатой сертификатом.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rPr>
          <w:rFonts w:ascii="Segoe UI Symbol" w:hAnsi="Segoe UI Symbol" w:cs="Segoe UI Symbol"/>
        </w:rPr>
        <w:t>❓</w:t>
      </w:r>
      <w:r>
        <w:t>Правда ли, что «Муниципальные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договорам»?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rPr>
          <w:rFonts w:ascii="Segoe UI Symbol" w:hAnsi="Segoe UI Symbol" w:cs="Segoe UI Symbol"/>
        </w:rPr>
        <w:t>📎</w:t>
      </w:r>
      <w:r>
        <w:t>Любые организации – муниципальные, государственные, частные организации ВПРАВЕ принимать сертификат. Организации могут участвовать в системе персонифицированного финансирования и в Навигаторе только при наличии лицензии на дополнительное образование. Также им необходимо пройти процедуру независимой оценки качества образовательных программ.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rPr>
          <w:rFonts w:ascii="Segoe UI Symbol" w:hAnsi="Segoe UI Symbol" w:cs="Segoe UI Symbol"/>
        </w:rPr>
        <w:t>❓</w:t>
      </w:r>
      <w:r>
        <w:t>Правда 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году»? В течение года ребенок может менять секции, но перерыв между занятиями также не может быть больше месяца?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rPr>
          <w:rFonts w:ascii="Segoe UI Symbol" w:hAnsi="Segoe UI Symbol" w:cs="Segoe UI Symbol"/>
        </w:rPr>
        <w:t>📎</w:t>
      </w:r>
      <w:r>
        <w:t>Неправда. Сертификат начинает действовать с момента зачисления на программу. Если ребенок больше не хочет посещать занятия – родитель может написать заявление об отчислении и средства сертификата не будут списываться. 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 И, конечно, нужно помнить, что общий объём средств, выделенных муниципальными бюджетами на сертификаты – ограничен, и при его исчерпании в календарном году, записаться на кружок с использованием средств сертификата не получится.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t>Если у Вас остались вопросы, будем рады помочь!</w:t>
      </w:r>
    </w:p>
    <w:p w:rsidR="00376B5F" w:rsidRDefault="00376B5F" w:rsidP="00376B5F">
      <w:pPr>
        <w:spacing w:after="0" w:line="240" w:lineRule="auto"/>
      </w:pPr>
      <w:r>
        <w:t>Обращайтесь в муниципальный опорный центр (Центр дополнительного образования по адресу Свердловская область, город Сухой Лог, ул. Юбилейная, д. 8а)</w:t>
      </w:r>
    </w:p>
    <w:p w:rsidR="00376B5F" w:rsidRDefault="00376B5F" w:rsidP="00376B5F">
      <w:pPr>
        <w:spacing w:after="0" w:line="240" w:lineRule="auto"/>
      </w:pPr>
      <w:r>
        <w:lastRenderedPageBreak/>
        <w:t>Номер телефона +7 (34373) 4-33-83</w:t>
      </w:r>
    </w:p>
    <w:p w:rsidR="00376B5F" w:rsidRDefault="00376B5F" w:rsidP="00376B5F">
      <w:pPr>
        <w:spacing w:after="0" w:line="240" w:lineRule="auto"/>
      </w:pPr>
      <w:r>
        <w:t>E-</w:t>
      </w:r>
      <w:proofErr w:type="spellStart"/>
      <w:r>
        <w:t>mail</w:t>
      </w:r>
      <w:proofErr w:type="spellEnd"/>
      <w:r>
        <w:t xml:space="preserve"> cdo-sl@yandex.ru</w:t>
      </w:r>
    </w:p>
    <w:p w:rsidR="00376B5F" w:rsidRDefault="00376B5F" w:rsidP="00376B5F">
      <w:pPr>
        <w:spacing w:after="0" w:line="240" w:lineRule="auto"/>
      </w:pPr>
      <w:r>
        <w:t>ПОСТ №3 Уважаемые родители, мы продолжаем нашу серию информационных постов о «Навигаторе дополнительного образования»!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t>Вашему вниманию представляем ответы на распространенные вопросы о персонифицированном финансировании дополнительного образования.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rPr>
          <w:rFonts w:ascii="Segoe UI Symbol" w:hAnsi="Segoe UI Symbol" w:cs="Segoe UI Symbol"/>
        </w:rPr>
        <w:t>❓</w:t>
      </w:r>
      <w:r>
        <w:t>Смогут ли дети посещать по сертификату два кружка? Например, один – театральный – в школе, другой – танцевальный – в ЦДО? Сертификат позволяет сочетать разные виды кружков?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rPr>
          <w:rFonts w:ascii="Segoe UI Symbol" w:hAnsi="Segoe UI Symbol" w:cs="Segoe UI Symbol"/>
        </w:rPr>
        <w:t>📎</w:t>
      </w:r>
      <w:r>
        <w:t>Сертификат возможности позволяет посещать одновременно несколько кружков/объединений.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rPr>
          <w:rFonts w:ascii="Segoe UI Symbol" w:hAnsi="Segoe UI Symbol" w:cs="Segoe UI Symbol"/>
        </w:rPr>
        <w:t>❓</w:t>
      </w:r>
      <w:r>
        <w:t>«Можно ли сложить сертификаты детей из одной семьи, если один ребёнок не хочет нигде заниматься, а другой желает записаться в несколько кружков/объединений?»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rPr>
          <w:rFonts w:ascii="Segoe UI Symbol" w:hAnsi="Segoe UI Symbol" w:cs="Segoe UI Symbol"/>
        </w:rPr>
        <w:t>📎</w:t>
      </w:r>
      <w:proofErr w:type="gramStart"/>
      <w:r>
        <w:t>Нет</w:t>
      </w:r>
      <w:proofErr w:type="gramEnd"/>
      <w:r>
        <w:t>, сертификат – это индивидуальная гарантия государства, передать его другому лицу нельзя.</w:t>
      </w:r>
    </w:p>
    <w:p w:rsidR="00376B5F" w:rsidRDefault="00376B5F" w:rsidP="00376B5F">
      <w:pPr>
        <w:spacing w:after="0" w:line="240" w:lineRule="auto"/>
      </w:pPr>
    </w:p>
    <w:p w:rsidR="00376B5F" w:rsidRDefault="00376B5F" w:rsidP="00376B5F">
      <w:pPr>
        <w:spacing w:after="0" w:line="240" w:lineRule="auto"/>
      </w:pPr>
      <w:r>
        <w:t>Если у Вас остались вопросы, будем рады помочь!</w:t>
      </w:r>
    </w:p>
    <w:p w:rsidR="00376B5F" w:rsidRDefault="00376B5F" w:rsidP="00376B5F">
      <w:pPr>
        <w:spacing w:after="0" w:line="240" w:lineRule="auto"/>
      </w:pPr>
      <w:r>
        <w:t>Обращайтесь в Центр дополнительного образования по адресу Свердловская область, город Сухой Лог, ул. Юбилейная, д. 8а</w:t>
      </w:r>
    </w:p>
    <w:p w:rsidR="00376B5F" w:rsidRDefault="00376B5F" w:rsidP="00376B5F">
      <w:pPr>
        <w:spacing w:after="0" w:line="240" w:lineRule="auto"/>
      </w:pPr>
      <w:r>
        <w:t>Номер телефона +7 (34373) 4-33-83</w:t>
      </w:r>
    </w:p>
    <w:p w:rsidR="00522ECD" w:rsidRPr="00376B5F" w:rsidRDefault="00376B5F" w:rsidP="00376B5F">
      <w:pPr>
        <w:spacing w:after="0" w:line="240" w:lineRule="auto"/>
        <w:rPr>
          <w:lang w:val="en-US"/>
        </w:rPr>
      </w:pPr>
      <w:r w:rsidRPr="00376B5F">
        <w:rPr>
          <w:lang w:val="en-US"/>
        </w:rPr>
        <w:t>E-mail cdo-sl@yandex.ru</w:t>
      </w:r>
      <w:bookmarkEnd w:id="0"/>
    </w:p>
    <w:sectPr w:rsidR="00522ECD" w:rsidRPr="0037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94"/>
    <w:rsid w:val="00052994"/>
    <w:rsid w:val="00376B5F"/>
    <w:rsid w:val="00522ECD"/>
    <w:rsid w:val="007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D476B-5083-48DE-B602-4BF53369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МБДОУ45</dc:creator>
  <cp:keywords/>
  <dc:description/>
  <cp:lastModifiedBy>МБДОУ45</cp:lastModifiedBy>
  <cp:revision>3</cp:revision>
  <dcterms:created xsi:type="dcterms:W3CDTF">2021-12-15T06:49:00Z</dcterms:created>
  <dcterms:modified xsi:type="dcterms:W3CDTF">2021-12-15T06:55:00Z</dcterms:modified>
</cp:coreProperties>
</file>