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15"/>
        <w:tblW w:w="0" w:type="auto"/>
        <w:tblLook w:val="04A0"/>
      </w:tblPr>
      <w:tblGrid>
        <w:gridCol w:w="3069"/>
        <w:gridCol w:w="3655"/>
        <w:gridCol w:w="2847"/>
      </w:tblGrid>
      <w:tr w:rsidR="00C573B6" w:rsidTr="007420B8">
        <w:tc>
          <w:tcPr>
            <w:tcW w:w="3190" w:type="dxa"/>
          </w:tcPr>
          <w:p w:rsidR="00C573B6" w:rsidRPr="001E4EDE" w:rsidRDefault="00C573B6" w:rsidP="007420B8">
            <w:pPr>
              <w:rPr>
                <w:rFonts w:ascii="Times New Roman" w:hAnsi="Times New Roman" w:cs="Times New Roman"/>
              </w:rPr>
            </w:pPr>
            <w:r w:rsidRPr="001E4ED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90" w:type="dxa"/>
          </w:tcPr>
          <w:p w:rsidR="00C573B6" w:rsidRPr="001E4EDE" w:rsidRDefault="00C573B6" w:rsidP="007420B8">
            <w:pPr>
              <w:rPr>
                <w:rFonts w:ascii="Times New Roman" w:hAnsi="Times New Roman" w:cs="Times New Roman"/>
              </w:rPr>
            </w:pPr>
            <w:r w:rsidRPr="001E4EDE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3191" w:type="dxa"/>
          </w:tcPr>
          <w:p w:rsidR="00C573B6" w:rsidRPr="001E4EDE" w:rsidRDefault="00C573B6" w:rsidP="007420B8">
            <w:pPr>
              <w:rPr>
                <w:rFonts w:ascii="Times New Roman" w:hAnsi="Times New Roman" w:cs="Times New Roman"/>
              </w:rPr>
            </w:pPr>
            <w:r w:rsidRPr="001E4EDE">
              <w:rPr>
                <w:rFonts w:ascii="Times New Roman" w:hAnsi="Times New Roman" w:cs="Times New Roman"/>
              </w:rPr>
              <w:t>МАТЕРИАЛЫ</w:t>
            </w:r>
          </w:p>
        </w:tc>
      </w:tr>
      <w:tr w:rsidR="00C573B6" w:rsidRPr="00455104" w:rsidTr="007420B8">
        <w:tc>
          <w:tcPr>
            <w:tcW w:w="3190" w:type="dxa"/>
          </w:tcPr>
          <w:p w:rsidR="00C573B6" w:rsidRPr="001E4EDE" w:rsidRDefault="00455104" w:rsidP="0074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 13 апреля</w:t>
            </w:r>
          </w:p>
          <w:p w:rsidR="00455104" w:rsidRPr="001E4EDE" w:rsidRDefault="00455104" w:rsidP="007420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  <w:r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«Закладка для книги»</w:t>
            </w:r>
          </w:p>
          <w:p w:rsidR="00455104" w:rsidRPr="001E4EDE" w:rsidRDefault="00455104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Учить детей вырезать и склеивать из цветной бумаги и картона. Формировать умение правильно работать с ножницами. Развивать мелкую моторику через выполнение практической работы. Развивать эстетические чувства.</w:t>
            </w:r>
          </w:p>
          <w:p w:rsidR="00455104" w:rsidRPr="001E4EDE" w:rsidRDefault="00455104" w:rsidP="007420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Рисование</w:t>
            </w:r>
            <w:r w:rsidR="005202B2"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34CF0"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«Полосатый хозяин тайги</w:t>
            </w:r>
            <w:r w:rsidR="005202B2"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Цель занятия: </w:t>
            </w: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многообразии животного мира России. Воспитывать осознанное бережное отношение к миру природы. Развивать творчество, инициативу и умение работать в коллективе</w:t>
            </w:r>
          </w:p>
        </w:tc>
        <w:tc>
          <w:tcPr>
            <w:tcW w:w="3190" w:type="dxa"/>
          </w:tcPr>
          <w:p w:rsidR="005202B2" w:rsidRPr="001E4EDE" w:rsidRDefault="005202B2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  <w:t>1</w:t>
            </w: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.Орг. момент.</w:t>
            </w:r>
          </w:p>
          <w:p w:rsidR="005202B2" w:rsidRPr="001E4EDE" w:rsidRDefault="005202B2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2.Приемы и способы конструирования.</w:t>
            </w:r>
          </w:p>
          <w:p w:rsidR="005202B2" w:rsidRPr="001E4EDE" w:rsidRDefault="005202B2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3.Самостоятельное конструирование.</w:t>
            </w:r>
            <w:hyperlink r:id="rId5" w:history="1">
              <w:r w:rsidR="006F4B04" w:rsidRPr="006F4B04"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4pt;height:24pt" o:button="t"/>
                </w:pict>
              </w:r>
            </w:hyperlink>
          </w:p>
          <w:p w:rsidR="005202B2" w:rsidRPr="001E4EDE" w:rsidRDefault="005202B2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4.Физминутка.</w:t>
            </w:r>
          </w:p>
          <w:p w:rsidR="005202B2" w:rsidRPr="001E4EDE" w:rsidRDefault="005202B2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5.Итог выставка работ</w:t>
            </w: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CF0" w:rsidRPr="001E4EDE" w:rsidRDefault="00434CF0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CF0" w:rsidRPr="001E4EDE" w:rsidRDefault="00434CF0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CF0" w:rsidRPr="001E4EDE" w:rsidRDefault="00434CF0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1.Орг</w:t>
            </w:r>
            <w:proofErr w:type="gramStart"/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омент (загадка)</w:t>
            </w:r>
          </w:p>
          <w:p w:rsidR="00434CF0" w:rsidRPr="001E4EDE" w:rsidRDefault="00434CF0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2.Беседа по картинке.</w:t>
            </w:r>
          </w:p>
          <w:p w:rsidR="00434CF0" w:rsidRPr="001E4EDE" w:rsidRDefault="00434CF0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3.Приемы и способы рисования.</w:t>
            </w:r>
          </w:p>
          <w:p w:rsidR="00434CF0" w:rsidRPr="001E4EDE" w:rsidRDefault="00434CF0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4.Самостоятельное рисование.</w:t>
            </w:r>
          </w:p>
          <w:p w:rsidR="00434CF0" w:rsidRPr="001E4EDE" w:rsidRDefault="00434CF0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5.Физминутка.</w:t>
            </w:r>
          </w:p>
          <w:p w:rsidR="00434CF0" w:rsidRPr="001E4EDE" w:rsidRDefault="00434CF0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6.Выставка работ.</w:t>
            </w:r>
          </w:p>
          <w:p w:rsidR="00434CF0" w:rsidRPr="001E4EDE" w:rsidRDefault="00434CF0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CF0" w:rsidRPr="001E4EDE" w:rsidRDefault="00434CF0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573B6" w:rsidRPr="001E4EDE" w:rsidRDefault="00455104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Цветной картон, белая и цветная бумага, шаблоны, ножницы, клей, кисточка для клея, образцы закладок, коробка, книга.</w:t>
            </w:r>
            <w:proofErr w:type="gramEnd"/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02B2" w:rsidRPr="001E4EDE" w:rsidRDefault="005202B2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 книга, распечатанные на принтере изображения животных, цветные карандаши, фломастеры, восковые мелки, клей-карандаш, ножницы, силуэты животных</w:t>
            </w:r>
          </w:p>
        </w:tc>
      </w:tr>
      <w:tr w:rsidR="00C573B6" w:rsidTr="007420B8">
        <w:tc>
          <w:tcPr>
            <w:tcW w:w="3190" w:type="dxa"/>
          </w:tcPr>
          <w:p w:rsidR="00C573B6" w:rsidRPr="001E4EDE" w:rsidRDefault="00434CF0" w:rsidP="0074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 апреля</w:t>
            </w:r>
          </w:p>
          <w:p w:rsidR="00434CF0" w:rsidRPr="001E4EDE" w:rsidRDefault="00C35194" w:rsidP="007420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ФЭМП </w:t>
            </w:r>
            <w:r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«Сравнение величины предметов по представлению».</w:t>
            </w:r>
          </w:p>
          <w:p w:rsidR="00C35194" w:rsidRPr="001E4EDE" w:rsidRDefault="00C35194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занятия: Продолжать учить понимать отношения между рядом стоящими числами в пределах 10. Совершенствовать умение сравнивать величину предметов по представлению. Закреплять умение делить круг и квадрат на 2 и 4 равные части.</w:t>
            </w:r>
          </w:p>
          <w:p w:rsidR="00C35194" w:rsidRPr="001E4EDE" w:rsidRDefault="00C35194" w:rsidP="007420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Лепка «Топают по острову слоны и носороги»</w:t>
            </w: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занятия</w:t>
            </w:r>
            <w:r w:rsidRPr="001E4E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Продолжить освоение техники лепки. Создать образы лепки крупных животных. Развивать способности к </w:t>
            </w: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формообразованию.</w:t>
            </w:r>
          </w:p>
        </w:tc>
        <w:tc>
          <w:tcPr>
            <w:tcW w:w="3190" w:type="dxa"/>
          </w:tcPr>
          <w:p w:rsidR="00C573B6" w:rsidRPr="001E4EDE" w:rsidRDefault="00C35194" w:rsidP="007420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</w:t>
            </w:r>
            <w:proofErr w:type="gramStart"/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омент (вступление рассказ)</w:t>
            </w:r>
          </w:p>
          <w:p w:rsidR="00C35194" w:rsidRPr="001E4EDE" w:rsidRDefault="00C35194" w:rsidP="007420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C35194" w:rsidRPr="001E4EDE" w:rsidRDefault="00C35194" w:rsidP="007420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Д/игра «Построй игрушки парами»</w:t>
            </w:r>
          </w:p>
          <w:p w:rsidR="00C35194" w:rsidRPr="001E4EDE" w:rsidRDefault="00C35194" w:rsidP="007420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Д/игра «</w:t>
            </w:r>
            <w:r w:rsidRPr="001E4EDE">
              <w:rPr>
                <w:rFonts w:ascii="Times New Roman" w:hAnsi="Times New Roman" w:cs="Times New Roman"/>
                <w:sz w:val="24"/>
                <w:szCs w:val="24"/>
              </w:rPr>
              <w:br/>
              <w:t>Динамические картинки»</w:t>
            </w:r>
          </w:p>
          <w:p w:rsidR="00C35194" w:rsidRPr="001E4EDE" w:rsidRDefault="00C35194" w:rsidP="007420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Работа в тетради »Сравни подарки»</w:t>
            </w:r>
          </w:p>
          <w:p w:rsidR="00C35194" w:rsidRPr="001E4EDE" w:rsidRDefault="00C35194" w:rsidP="007420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4EDE" w:rsidRPr="001E4EDE" w:rsidRDefault="001E4EDE" w:rsidP="007420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</w:p>
          <w:p w:rsidR="001E4EDE" w:rsidRPr="001E4EDE" w:rsidRDefault="001E4EDE" w:rsidP="007420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1E4EDE" w:rsidRPr="001E4EDE" w:rsidRDefault="001E4EDE" w:rsidP="007420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Показ приемов лепки</w:t>
            </w:r>
          </w:p>
          <w:p w:rsidR="001E4EDE" w:rsidRPr="001E4EDE" w:rsidRDefault="001E4EDE" w:rsidP="007420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1E4EDE" w:rsidRPr="001E4EDE" w:rsidRDefault="001E4EDE" w:rsidP="007420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1E4EDE" w:rsidRPr="001E4EDE" w:rsidRDefault="001E4EDE" w:rsidP="007420B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3191" w:type="dxa"/>
          </w:tcPr>
          <w:p w:rsidR="00C573B6" w:rsidRPr="001E4EDE" w:rsidRDefault="00C35194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треугольников и квадратов, карточка с тремя окошками. </w:t>
            </w:r>
            <w:proofErr w:type="spellStart"/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Двухполосные</w:t>
            </w:r>
            <w:proofErr w:type="spellEnd"/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карточки, треугольники и квадраты по 12 штук, коробка с остальными частями фигур.</w:t>
            </w: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Пластилин, стеки, клеенки, мелкие пуговицы.</w:t>
            </w:r>
          </w:p>
        </w:tc>
      </w:tr>
      <w:tr w:rsidR="00C573B6" w:rsidTr="007420B8">
        <w:tc>
          <w:tcPr>
            <w:tcW w:w="3190" w:type="dxa"/>
          </w:tcPr>
          <w:p w:rsidR="00C573B6" w:rsidRPr="001E4EDE" w:rsidRDefault="001E4EDE" w:rsidP="007420B8">
            <w:pPr>
              <w:rPr>
                <w:rFonts w:ascii="Times New Roman" w:hAnsi="Times New Roman" w:cs="Times New Roman"/>
                <w:b/>
              </w:rPr>
            </w:pPr>
            <w:r w:rsidRPr="001E4EDE">
              <w:rPr>
                <w:rFonts w:ascii="Times New Roman" w:hAnsi="Times New Roman" w:cs="Times New Roman"/>
                <w:b/>
              </w:rPr>
              <w:lastRenderedPageBreak/>
              <w:t>Среда 15 апреля</w:t>
            </w: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E4E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ФЭМП «Путешествие в королевство математики»</w:t>
            </w:r>
          </w:p>
          <w:p w:rsidR="001E4EDE" w:rsidRPr="001E4EDE" w:rsidRDefault="001E4EDE" w:rsidP="0074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E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 занятия: Систематизировать знания детей: в навыках счета, решении математических задач, составления числового ряда, порядкового счета, умении ориентирования на листе бумаги.</w:t>
            </w:r>
          </w:p>
        </w:tc>
        <w:tc>
          <w:tcPr>
            <w:tcW w:w="3190" w:type="dxa"/>
          </w:tcPr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1.Орг</w:t>
            </w:r>
            <w:proofErr w:type="gramStart"/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омент.</w:t>
            </w:r>
          </w:p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2.Загадка счет до 6.</w:t>
            </w:r>
            <w:r w:rsidRPr="001E4EDE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3.Игр. </w:t>
            </w:r>
            <w:proofErr w:type="spellStart"/>
            <w:proofErr w:type="gramStart"/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«Геометр. фигуры».</w:t>
            </w:r>
          </w:p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4.Работа по карточкам.</w:t>
            </w:r>
          </w:p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5.Физминутка.</w:t>
            </w:r>
          </w:p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6.Ориентировка на листке.</w:t>
            </w:r>
          </w:p>
          <w:p w:rsidR="001E4EDE" w:rsidRPr="001E4EDE" w:rsidRDefault="001E4EDE" w:rsidP="007420B8">
            <w:pPr>
              <w:shd w:val="clear" w:color="auto" w:fill="FFFFFF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E4EDE">
              <w:rPr>
                <w:rFonts w:ascii="Times New Roman" w:eastAsia="Times New Roman" w:hAnsi="Times New Roman" w:cs="Times New Roman"/>
                <w:sz w:val="24"/>
                <w:szCs w:val="24"/>
              </w:rPr>
              <w:t>7. Итог занятия.</w:t>
            </w:r>
          </w:p>
          <w:p w:rsidR="00C573B6" w:rsidRPr="001E4EDE" w:rsidRDefault="00C573B6" w:rsidP="00742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C573B6" w:rsidRPr="001E4EDE" w:rsidRDefault="001E4EDE" w:rsidP="0074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Карточки,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фигуры</w:t>
            </w:r>
            <w:r w:rsidR="007420B8">
              <w:rPr>
                <w:rFonts w:ascii="Times New Roman" w:hAnsi="Times New Roman" w:cs="Times New Roman"/>
              </w:rPr>
              <w:t>, карандаши, листы бумаги</w:t>
            </w:r>
          </w:p>
        </w:tc>
      </w:tr>
      <w:tr w:rsidR="00C573B6" w:rsidTr="007420B8">
        <w:tc>
          <w:tcPr>
            <w:tcW w:w="3190" w:type="dxa"/>
          </w:tcPr>
          <w:p w:rsidR="00C573B6" w:rsidRPr="00D81100" w:rsidRDefault="007420B8" w:rsidP="007420B8">
            <w:pPr>
              <w:rPr>
                <w:rFonts w:ascii="Times New Roman" w:hAnsi="Times New Roman" w:cs="Times New Roman"/>
                <w:b/>
              </w:rPr>
            </w:pPr>
            <w:r w:rsidRPr="00D81100">
              <w:rPr>
                <w:rFonts w:ascii="Times New Roman" w:hAnsi="Times New Roman" w:cs="Times New Roman"/>
                <w:b/>
              </w:rPr>
              <w:t>Четверг 16 апреля</w:t>
            </w:r>
          </w:p>
          <w:p w:rsidR="007420B8" w:rsidRPr="00D81100" w:rsidRDefault="007420B8" w:rsidP="007420B8">
            <w:pPr>
              <w:rPr>
                <w:rFonts w:ascii="Times New Roman" w:hAnsi="Times New Roman" w:cs="Times New Roman"/>
                <w:b/>
              </w:rPr>
            </w:pPr>
            <w:r w:rsidRPr="00D81100">
              <w:rPr>
                <w:rFonts w:ascii="Times New Roman" w:hAnsi="Times New Roman" w:cs="Times New Roman"/>
                <w:b/>
              </w:rPr>
              <w:t xml:space="preserve">Чтение </w:t>
            </w:r>
            <w:proofErr w:type="spellStart"/>
            <w:r w:rsidRPr="00D81100">
              <w:rPr>
                <w:rFonts w:ascii="Times New Roman" w:hAnsi="Times New Roman" w:cs="Times New Roman"/>
                <w:b/>
              </w:rPr>
              <w:t>худ</w:t>
            </w:r>
            <w:proofErr w:type="gramStart"/>
            <w:r w:rsidRPr="00D81100"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 w:rsidRPr="00D81100">
              <w:rPr>
                <w:rFonts w:ascii="Times New Roman" w:hAnsi="Times New Roman" w:cs="Times New Roman"/>
                <w:b/>
              </w:rPr>
              <w:t>итератыры</w:t>
            </w:r>
            <w:proofErr w:type="spellEnd"/>
            <w:r w:rsidR="00D81100" w:rsidRPr="00D81100">
              <w:rPr>
                <w:rFonts w:ascii="Times New Roman" w:hAnsi="Times New Roman" w:cs="Times New Roman"/>
                <w:b/>
              </w:rPr>
              <w:t xml:space="preserve"> «Редкие животные Красной книги»</w:t>
            </w:r>
          </w:p>
          <w:p w:rsidR="00D81100" w:rsidRDefault="00D81100" w:rsidP="007420B8">
            <w:p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Цель занятия: Формирование представлений о Красной книги и животных, занесенных в эту книгу, а также об источниках опасности для мира природы</w:t>
            </w:r>
          </w:p>
          <w:p w:rsidR="00D81100" w:rsidRPr="00D81100" w:rsidRDefault="00D81100" w:rsidP="007420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C573B6" w:rsidRPr="00D81100" w:rsidRDefault="00D81100" w:rsidP="00D8110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Орг</w:t>
            </w:r>
            <w:proofErr w:type="gramStart"/>
            <w:r w:rsidRPr="00D81100">
              <w:rPr>
                <w:rFonts w:ascii="Times New Roman" w:hAnsi="Times New Roman" w:cs="Times New Roman"/>
              </w:rPr>
              <w:t>.м</w:t>
            </w:r>
            <w:proofErr w:type="gramEnd"/>
            <w:r w:rsidRPr="00D81100">
              <w:rPr>
                <w:rFonts w:ascii="Times New Roman" w:hAnsi="Times New Roman" w:cs="Times New Roman"/>
              </w:rPr>
              <w:t>омент</w:t>
            </w:r>
          </w:p>
          <w:p w:rsidR="00D81100" w:rsidRPr="00D81100" w:rsidRDefault="00D81100" w:rsidP="00D8110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Беседа</w:t>
            </w:r>
          </w:p>
          <w:p w:rsidR="00D81100" w:rsidRPr="00D81100" w:rsidRDefault="00D81100" w:rsidP="00D8110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Ира «Что будет, если</w:t>
            </w:r>
            <w:proofErr w:type="gramStart"/>
            <w:r w:rsidRPr="00D81100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D81100" w:rsidRPr="00D81100" w:rsidRDefault="00D81100" w:rsidP="00D8110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Игра «Экологический светофор»</w:t>
            </w:r>
          </w:p>
          <w:p w:rsidR="00D81100" w:rsidRPr="00D81100" w:rsidRDefault="00D81100" w:rsidP="00D8110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D81100">
              <w:rPr>
                <w:rFonts w:ascii="Times New Roman" w:hAnsi="Times New Roman" w:cs="Times New Roman"/>
              </w:rPr>
              <w:t>Физминутка</w:t>
            </w:r>
            <w:proofErr w:type="spellEnd"/>
          </w:p>
          <w:p w:rsidR="00D81100" w:rsidRPr="00D81100" w:rsidRDefault="00D81100" w:rsidP="00D8110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3191" w:type="dxa"/>
          </w:tcPr>
          <w:p w:rsidR="00C573B6" w:rsidRPr="00D81100" w:rsidRDefault="00D81100" w:rsidP="007420B8">
            <w:pPr>
              <w:rPr>
                <w:rFonts w:ascii="Times New Roman" w:hAnsi="Times New Roman" w:cs="Times New Roman"/>
              </w:rPr>
            </w:pPr>
            <w:r w:rsidRPr="00D81100">
              <w:rPr>
                <w:rFonts w:ascii="Times New Roman" w:hAnsi="Times New Roman" w:cs="Times New Roman"/>
              </w:rPr>
              <w:t>Презентация «Красная книга»</w:t>
            </w:r>
          </w:p>
        </w:tc>
      </w:tr>
      <w:tr w:rsidR="00C573B6" w:rsidTr="007420B8">
        <w:tc>
          <w:tcPr>
            <w:tcW w:w="3190" w:type="dxa"/>
          </w:tcPr>
          <w:p w:rsidR="00C573B6" w:rsidRPr="009E3438" w:rsidRDefault="00D81100" w:rsidP="007420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 апреля</w:t>
            </w:r>
          </w:p>
          <w:p w:rsidR="00D81100" w:rsidRPr="009E3438" w:rsidRDefault="00D81100" w:rsidP="007420B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картине «Зайцы».</w:t>
            </w:r>
          </w:p>
          <w:p w:rsidR="00D81100" w:rsidRPr="009E3438" w:rsidRDefault="00D81100" w:rsidP="007420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занятия:</w:t>
            </w:r>
            <w:r w:rsidR="009E3438" w:rsidRPr="009E3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Учить составлять рассказ по картине по предложенному плану, включать в рассказ описание внешнего вида персонажей и их характеристику. Учить образовывать существительные от глаголов (продавать – продавец) и прилагательных (веселый – весельчак). Учить определять ударение в двухсложном слове. Развивать интерес к миру животных. Воспитывать организованность, дисциплинированность.</w:t>
            </w: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Рисование «Растения Красной книги»</w:t>
            </w: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Цель занятия: </w:t>
            </w:r>
            <w:r w:rsidRPr="009E3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детей рисовать растения исчезающего вида. Воспитывать бережное </w:t>
            </w:r>
            <w:r w:rsidRPr="009E3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отношение к природе.</w:t>
            </w:r>
            <w:r w:rsidRPr="009E34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C573B6" w:rsidRPr="009E3438" w:rsidRDefault="009E3438" w:rsidP="009E343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</w:t>
            </w:r>
            <w:proofErr w:type="gramStart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омент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Артикуляц</w:t>
            </w:r>
            <w:proofErr w:type="gramStart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proofErr w:type="spellEnd"/>
          </w:p>
          <w:p w:rsidR="009E3438" w:rsidRPr="009E3438" w:rsidRDefault="009E3438" w:rsidP="009E343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Рассказ по картине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9E3438" w:rsidRPr="009E3438" w:rsidRDefault="009E3438" w:rsidP="009E343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438" w:rsidRPr="009E3438" w:rsidRDefault="009E3438" w:rsidP="009E34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gramStart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омент(</w:t>
            </w:r>
            <w:proofErr w:type="spellStart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spellEnd"/>
            <w:r w:rsidRPr="009E3438">
              <w:rPr>
                <w:rFonts w:ascii="Times New Roman" w:hAnsi="Times New Roman" w:cs="Times New Roman"/>
                <w:sz w:val="24"/>
                <w:szCs w:val="24"/>
              </w:rPr>
              <w:t xml:space="preserve"> «Кувшинка»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t>Практическая часть</w:t>
            </w:r>
          </w:p>
          <w:p w:rsidR="009E3438" w:rsidRPr="009E3438" w:rsidRDefault="009E3438" w:rsidP="009E343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3191" w:type="dxa"/>
          </w:tcPr>
          <w:p w:rsidR="00C573B6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Картина «Зайцы», «На рыбалке».</w:t>
            </w: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3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Альбомный лист, краски, карандаши, фломастеры на выбор детей.</w:t>
            </w:r>
          </w:p>
          <w:p w:rsidR="009E3438" w:rsidRPr="009E3438" w:rsidRDefault="009E3438" w:rsidP="00742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B6" w:rsidTr="007420B8">
        <w:tc>
          <w:tcPr>
            <w:tcW w:w="3190" w:type="dxa"/>
          </w:tcPr>
          <w:p w:rsidR="00C573B6" w:rsidRDefault="00C573B6" w:rsidP="007420B8"/>
        </w:tc>
        <w:tc>
          <w:tcPr>
            <w:tcW w:w="3190" w:type="dxa"/>
          </w:tcPr>
          <w:p w:rsidR="00C573B6" w:rsidRDefault="00C573B6" w:rsidP="007420B8"/>
        </w:tc>
        <w:tc>
          <w:tcPr>
            <w:tcW w:w="3191" w:type="dxa"/>
          </w:tcPr>
          <w:p w:rsidR="00C573B6" w:rsidRDefault="00C573B6" w:rsidP="007420B8"/>
        </w:tc>
      </w:tr>
    </w:tbl>
    <w:p w:rsidR="00913CFE" w:rsidRDefault="007420B8">
      <w:r>
        <w:t xml:space="preserve"> </w:t>
      </w:r>
    </w:p>
    <w:sectPr w:rsidR="00913CFE" w:rsidSect="00C32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83F31"/>
    <w:multiLevelType w:val="hybridMultilevel"/>
    <w:tmpl w:val="E09AF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1497"/>
    <w:multiLevelType w:val="hybridMultilevel"/>
    <w:tmpl w:val="0C324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474B9"/>
    <w:multiLevelType w:val="hybridMultilevel"/>
    <w:tmpl w:val="2FB45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A3964"/>
    <w:multiLevelType w:val="hybridMultilevel"/>
    <w:tmpl w:val="1D36E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5301D"/>
    <w:multiLevelType w:val="hybridMultilevel"/>
    <w:tmpl w:val="D3C4B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A5D33"/>
    <w:multiLevelType w:val="hybridMultilevel"/>
    <w:tmpl w:val="6B12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43133"/>
    <w:multiLevelType w:val="hybridMultilevel"/>
    <w:tmpl w:val="D2B4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5258E"/>
    <w:multiLevelType w:val="hybridMultilevel"/>
    <w:tmpl w:val="265A9282"/>
    <w:lvl w:ilvl="0" w:tplc="2D54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6C0F41"/>
    <w:multiLevelType w:val="hybridMultilevel"/>
    <w:tmpl w:val="8452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B33F9"/>
    <w:multiLevelType w:val="hybridMultilevel"/>
    <w:tmpl w:val="5732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73B6"/>
    <w:rsid w:val="001E4EDE"/>
    <w:rsid w:val="00434CF0"/>
    <w:rsid w:val="00455104"/>
    <w:rsid w:val="005202B2"/>
    <w:rsid w:val="006F4B04"/>
    <w:rsid w:val="007420B8"/>
    <w:rsid w:val="00913CFE"/>
    <w:rsid w:val="009E3438"/>
    <w:rsid w:val="00A70845"/>
    <w:rsid w:val="00C32824"/>
    <w:rsid w:val="00C35194"/>
    <w:rsid w:val="00C573B6"/>
    <w:rsid w:val="00D8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02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2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2020-04-12T11:19:00Z</dcterms:created>
  <dcterms:modified xsi:type="dcterms:W3CDTF">2020-04-12T14:31:00Z</dcterms:modified>
</cp:coreProperties>
</file>